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8E94C37" w14:textId="77777777" w:rsidR="006B52CC" w:rsidRDefault="006B52CC" w:rsidP="006B52CC">
      <w:pPr>
        <w:pStyle w:val="Normal1"/>
        <w:ind w:left="-1440"/>
      </w:pPr>
      <w:bookmarkStart w:id="0" w:name="h.gjdgxs" w:colFirst="0" w:colLast="0"/>
      <w:bookmarkEnd w:id="0"/>
      <w:r>
        <w:rPr>
          <w:noProof/>
          <w:lang w:val="en-GB" w:eastAsia="en-GB"/>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lang w:val="en-GB" w:eastAsia="en-GB"/>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7877EEDE" w:rsidR="006B52CC" w:rsidRDefault="00026AA5" w:rsidP="006B52CC">
      <w:pPr>
        <w:pStyle w:val="Heading1"/>
        <w:spacing w:before="0"/>
        <w:jc w:val="center"/>
      </w:pPr>
      <w:r>
        <w:rPr>
          <w:color w:val="FF8300"/>
        </w:rPr>
        <w:t>Cisco Umbrella Investigate</w:t>
      </w:r>
      <w:r w:rsidR="00C951A3">
        <w:rPr>
          <w:color w:val="FF8300"/>
        </w:rPr>
        <w:t xml:space="preserve"> Function V1.0.0</w:t>
      </w:r>
    </w:p>
    <w:p w14:paraId="0E3218A8" w14:textId="6FF5DAE5" w:rsidR="006B52CC" w:rsidRDefault="00C951A3" w:rsidP="006B52CC">
      <w:pPr>
        <w:pStyle w:val="Normal1"/>
        <w:jc w:val="center"/>
      </w:pPr>
      <w:r>
        <w:rPr>
          <w:rFonts w:ascii="Times New Roman" w:eastAsia="Times New Roman" w:hAnsi="Times New Roman" w:cs="Times New Roman"/>
        </w:rPr>
        <w:t xml:space="preserve">Release Date: </w:t>
      </w:r>
      <w:r w:rsidR="00D86C36">
        <w:rPr>
          <w:rFonts w:ascii="Times New Roman" w:eastAsia="Times New Roman" w:hAnsi="Times New Roman" w:cs="Times New Roman"/>
        </w:rPr>
        <w:t>May</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0D1661CF" w:rsidR="0037127E" w:rsidRDefault="0037127E" w:rsidP="0037127E">
      <w:pPr>
        <w:pStyle w:val="BodyText"/>
        <w:keepNext/>
      </w:pPr>
      <w:r>
        <w:t>This guide describes the</w:t>
      </w:r>
      <w:r w:rsidR="00D86C36">
        <w:t xml:space="preserve"> </w:t>
      </w:r>
      <w:r w:rsidR="00026AA5">
        <w:t>Cisco Umbrella Investigate</w:t>
      </w:r>
      <w:r>
        <w:t xml:space="preserve"> Function.</w:t>
      </w:r>
    </w:p>
    <w:p w14:paraId="0747473F" w14:textId="39F921B2" w:rsidR="00C951A3" w:rsidRDefault="00C951A3" w:rsidP="00D86C36">
      <w:pPr>
        <w:pStyle w:val="Heading10"/>
      </w:pPr>
      <w:r w:rsidRPr="00537786">
        <w:t xml:space="preserve">Overview </w:t>
      </w:r>
    </w:p>
    <w:p w14:paraId="4464FAAF" w14:textId="27902104" w:rsidR="00493EAD" w:rsidRPr="00493EAD" w:rsidRDefault="002B3B08" w:rsidP="00493EAD">
      <w:pPr>
        <w:pStyle w:val="BodyText"/>
        <w:rPr>
          <w:rFonts w:eastAsia="Arial" w:cs="Arial"/>
          <w:szCs w:val="20"/>
          <w:lang w:val="en-GB"/>
        </w:rPr>
      </w:pPr>
      <w:r w:rsidRPr="00493EAD">
        <w:rPr>
          <w:rFonts w:eastAsia="Arial" w:cs="Arial"/>
          <w:szCs w:val="20"/>
          <w:lang w:val="en-GB"/>
        </w:rPr>
        <w:t xml:space="preserve">Umbrella Investigate is the interface to the security data collated by </w:t>
      </w:r>
      <w:r>
        <w:rPr>
          <w:rFonts w:eastAsia="Arial" w:cs="Arial"/>
          <w:szCs w:val="20"/>
          <w:lang w:val="en-GB"/>
        </w:rPr>
        <w:t xml:space="preserve">the Cisco Umbrella Investigate </w:t>
      </w:r>
      <w:r w:rsidRPr="00493EAD">
        <w:rPr>
          <w:rFonts w:eastAsia="Arial" w:cs="Arial"/>
          <w:szCs w:val="20"/>
          <w:lang w:val="en-GB"/>
        </w:rPr>
        <w:t>research team.</w:t>
      </w:r>
      <w:r>
        <w:rPr>
          <w:rFonts w:eastAsia="Arial" w:cs="Arial"/>
          <w:szCs w:val="20"/>
          <w:lang w:val="en-GB"/>
        </w:rPr>
        <w:t xml:space="preserve"> </w:t>
      </w:r>
      <w:r w:rsidR="00493EAD" w:rsidRPr="00493EAD">
        <w:rPr>
          <w:rFonts w:eastAsia="Arial" w:cs="Arial"/>
          <w:szCs w:val="20"/>
          <w:lang w:val="en-GB"/>
        </w:rPr>
        <w:t>Th</w:t>
      </w:r>
      <w:r w:rsidR="00493EAD">
        <w:rPr>
          <w:rFonts w:eastAsia="Arial" w:cs="Arial"/>
          <w:szCs w:val="20"/>
          <w:lang w:val="en-GB"/>
        </w:rPr>
        <w:t xml:space="preserve">e Cisco Umbrella Investigate </w:t>
      </w:r>
      <w:r w:rsidR="00493EAD" w:rsidRPr="00493EAD">
        <w:rPr>
          <w:rFonts w:eastAsia="Arial" w:cs="Arial"/>
          <w:szCs w:val="20"/>
          <w:lang w:val="en-GB"/>
        </w:rPr>
        <w:t xml:space="preserve">RESTful </w:t>
      </w:r>
      <w:r w:rsidR="00493EAD">
        <w:rPr>
          <w:rFonts w:eastAsia="Arial" w:cs="Arial"/>
          <w:szCs w:val="20"/>
          <w:lang w:val="en-GB"/>
        </w:rPr>
        <w:t>API</w:t>
      </w:r>
      <w:r w:rsidR="00493EAD" w:rsidRPr="00493EAD">
        <w:rPr>
          <w:rFonts w:eastAsia="Arial" w:cs="Arial"/>
          <w:szCs w:val="20"/>
          <w:lang w:val="en-GB"/>
        </w:rPr>
        <w:t xml:space="preserve"> service allows </w:t>
      </w:r>
      <w:r w:rsidR="00FF6BA1">
        <w:rPr>
          <w:rFonts w:eastAsia="Arial" w:cs="Arial"/>
          <w:szCs w:val="20"/>
          <w:lang w:val="en-GB"/>
        </w:rPr>
        <w:t xml:space="preserve">for </w:t>
      </w:r>
      <w:r w:rsidR="00493EAD" w:rsidRPr="00493EAD">
        <w:rPr>
          <w:rFonts w:eastAsia="Arial" w:cs="Arial"/>
          <w:szCs w:val="20"/>
          <w:lang w:val="en-GB"/>
        </w:rPr>
        <w:t xml:space="preserve">the querying of the Umbrella DNS database to show security events and correlations in </w:t>
      </w:r>
      <w:r w:rsidR="00FF6BA1">
        <w:rPr>
          <w:rFonts w:eastAsia="Arial" w:cs="Arial"/>
          <w:szCs w:val="20"/>
          <w:lang w:val="en-GB"/>
        </w:rPr>
        <w:t>their</w:t>
      </w:r>
      <w:r w:rsidR="00493EAD" w:rsidRPr="00493EAD">
        <w:rPr>
          <w:rFonts w:eastAsia="Arial" w:cs="Arial"/>
          <w:szCs w:val="20"/>
          <w:lang w:val="en-GB"/>
        </w:rPr>
        <w:t xml:space="preserve"> datasets. The </w:t>
      </w:r>
      <w:r w:rsidR="00976EC5">
        <w:rPr>
          <w:rFonts w:eastAsia="Arial" w:cs="Arial"/>
          <w:szCs w:val="20"/>
          <w:lang w:val="en-GB"/>
        </w:rPr>
        <w:t xml:space="preserve">Investigate </w:t>
      </w:r>
      <w:r w:rsidR="00493EAD" w:rsidRPr="00493EAD">
        <w:rPr>
          <w:rFonts w:eastAsia="Arial" w:cs="Arial"/>
          <w:szCs w:val="20"/>
          <w:lang w:val="en-GB"/>
        </w:rPr>
        <w:t xml:space="preserve">RESTful API opens up the power of </w:t>
      </w:r>
      <w:r>
        <w:rPr>
          <w:rFonts w:eastAsia="Arial" w:cs="Arial"/>
          <w:szCs w:val="20"/>
          <w:lang w:val="en-GB"/>
        </w:rPr>
        <w:t>the</w:t>
      </w:r>
      <w:r w:rsidR="00692343">
        <w:rPr>
          <w:rFonts w:eastAsia="Arial" w:cs="Arial"/>
          <w:szCs w:val="20"/>
          <w:lang w:val="en-GB"/>
        </w:rPr>
        <w:t xml:space="preserve"> Investigate </w:t>
      </w:r>
      <w:r w:rsidR="00493EAD" w:rsidRPr="00493EAD">
        <w:rPr>
          <w:rFonts w:eastAsia="Arial" w:cs="Arial"/>
          <w:szCs w:val="20"/>
          <w:lang w:val="en-GB"/>
        </w:rPr>
        <w:t>classification results, correlation, and history and is based on the Umbrella global network, the w</w:t>
      </w:r>
      <w:r w:rsidR="00493EAD">
        <w:rPr>
          <w:rFonts w:eastAsia="Arial" w:cs="Arial"/>
          <w:szCs w:val="20"/>
          <w:lang w:val="en-GB"/>
        </w:rPr>
        <w:t>orld’s largest security network</w:t>
      </w:r>
      <w:r w:rsidR="00493EAD" w:rsidRPr="00493EAD">
        <w:rPr>
          <w:rFonts w:eastAsia="Arial" w:cs="Arial"/>
          <w:szCs w:val="20"/>
          <w:lang w:val="en-GB"/>
        </w:rPr>
        <w:t>.</w:t>
      </w:r>
    </w:p>
    <w:p w14:paraId="38828F73" w14:textId="7A94BB27" w:rsidR="00904E20" w:rsidRPr="00904E20" w:rsidRDefault="00904E20" w:rsidP="00D86C36">
      <w:pPr>
        <w:pStyle w:val="BodyText"/>
      </w:pPr>
      <w:r>
        <w:t>The Cisco Umbrella Investigate integration with IBM Resilient allows querying of the Investigate datasets using the</w:t>
      </w:r>
      <w:r w:rsidR="00FF6BA1">
        <w:t>ir</w:t>
      </w:r>
      <w:r>
        <w:t xml:space="preserve"> RES</w:t>
      </w:r>
      <w:r w:rsidR="002B3B08">
        <w:t>Tf</w:t>
      </w:r>
      <w:r w:rsidR="005A6ABA">
        <w:t>ul API</w:t>
      </w:r>
      <w:r w:rsidR="00FF6BA1">
        <w:t>s</w:t>
      </w:r>
      <w:r w:rsidR="005A6ABA">
        <w:t xml:space="preserve"> and the returned</w:t>
      </w:r>
      <w:r>
        <w:t xml:space="preserve"> results </w:t>
      </w:r>
      <w:r w:rsidR="005A6ABA">
        <w:t xml:space="preserve">can be used to make customized </w:t>
      </w:r>
      <w:r w:rsidR="00692343">
        <w:t>updates</w:t>
      </w:r>
      <w:r w:rsidR="005A6ABA">
        <w:t xml:space="preserve"> to </w:t>
      </w:r>
      <w:r w:rsidR="00C55BB5">
        <w:t>a</w:t>
      </w:r>
      <w:r w:rsidR="005A6ABA">
        <w:t xml:space="preserve"> Resilient instance such as updating </w:t>
      </w:r>
      <w:r w:rsidR="00FF6BA1">
        <w:t xml:space="preserve">incidents, artifacts, </w:t>
      </w:r>
      <w:r w:rsidR="005A6ABA">
        <w:t>data</w:t>
      </w:r>
      <w:r w:rsidR="00FF6BA1">
        <w:t>-</w:t>
      </w:r>
      <w:r w:rsidR="005A6ABA">
        <w:t>tables etc</w:t>
      </w:r>
      <w:r>
        <w:rPr>
          <w:rStyle w:val="BodyTextChar"/>
        </w:rPr>
        <w:t>.</w:t>
      </w:r>
    </w:p>
    <w:p w14:paraId="5F3E17DC" w14:textId="6943FF23" w:rsidR="00D86C36" w:rsidRPr="00C91291" w:rsidRDefault="00D86C36" w:rsidP="00D86C36">
      <w:pPr>
        <w:pStyle w:val="BodyText"/>
        <w:rPr>
          <w:rFonts w:eastAsia="Arial" w:cs="Arial"/>
          <w:color w:val="000000"/>
          <w:szCs w:val="20"/>
        </w:rPr>
      </w:pPr>
      <w:r w:rsidRPr="00C91291">
        <w:rPr>
          <w:rFonts w:eastAsia="Arial" w:cs="Arial"/>
          <w:color w:val="000000"/>
          <w:szCs w:val="20"/>
        </w:rPr>
        <w:t>T</w:t>
      </w:r>
      <w:r w:rsidR="005A6ABA">
        <w:rPr>
          <w:rFonts w:eastAsia="Arial" w:cs="Arial"/>
          <w:color w:val="000000"/>
          <w:szCs w:val="20"/>
        </w:rPr>
        <w:t>he</w:t>
      </w:r>
      <w:r w:rsidR="00FF6BA1">
        <w:rPr>
          <w:rFonts w:eastAsia="Arial" w:cs="Arial"/>
          <w:color w:val="000000"/>
          <w:szCs w:val="20"/>
        </w:rPr>
        <w:t>re</w:t>
      </w:r>
      <w:r w:rsidR="005A6ABA">
        <w:rPr>
          <w:rFonts w:eastAsia="Arial" w:cs="Arial"/>
          <w:color w:val="000000"/>
          <w:szCs w:val="20"/>
        </w:rPr>
        <w:t xml:space="preserve"> are 14 functions supplied in the </w:t>
      </w:r>
      <w:r w:rsidR="00692343">
        <w:rPr>
          <w:rFonts w:eastAsia="Arial" w:cs="Arial"/>
          <w:color w:val="000000"/>
          <w:szCs w:val="20"/>
        </w:rPr>
        <w:t xml:space="preserve">Resilient Function </w:t>
      </w:r>
      <w:r w:rsidR="005A6ABA">
        <w:rPr>
          <w:rFonts w:eastAsia="Arial" w:cs="Arial"/>
          <w:color w:val="000000"/>
          <w:szCs w:val="20"/>
        </w:rPr>
        <w:t xml:space="preserve">package </w:t>
      </w:r>
      <w:r w:rsidR="00692343">
        <w:rPr>
          <w:rFonts w:eastAsia="Arial" w:cs="Arial"/>
          <w:color w:val="000000"/>
          <w:szCs w:val="20"/>
        </w:rPr>
        <w:t xml:space="preserve">for </w:t>
      </w:r>
      <w:r w:rsidR="00C55BB5">
        <w:rPr>
          <w:rFonts w:eastAsia="Arial" w:cs="Arial"/>
          <w:color w:val="000000"/>
          <w:szCs w:val="20"/>
        </w:rPr>
        <w:t xml:space="preserve">Umbrella </w:t>
      </w:r>
      <w:r w:rsidR="00692343">
        <w:rPr>
          <w:rFonts w:eastAsia="Arial" w:cs="Arial"/>
          <w:color w:val="000000"/>
          <w:szCs w:val="20"/>
        </w:rPr>
        <w:t>Investigate</w:t>
      </w:r>
      <w:r w:rsidR="00C55BB5">
        <w:rPr>
          <w:rFonts w:eastAsia="Arial" w:cs="Arial"/>
          <w:color w:val="000000"/>
          <w:szCs w:val="20"/>
        </w:rPr>
        <w:t>.</w:t>
      </w:r>
      <w:r w:rsidR="00692343">
        <w:rPr>
          <w:rFonts w:eastAsia="Arial" w:cs="Arial"/>
          <w:color w:val="000000"/>
          <w:szCs w:val="20"/>
        </w:rPr>
        <w:t xml:space="preserve"> </w:t>
      </w:r>
      <w:r w:rsidR="00C55BB5">
        <w:rPr>
          <w:rFonts w:eastAsia="Arial" w:cs="Arial"/>
          <w:color w:val="000000"/>
          <w:szCs w:val="20"/>
        </w:rPr>
        <w:t>The Functions interrogate the various RESTf</w:t>
      </w:r>
      <w:r w:rsidR="00FF6BA1">
        <w:rPr>
          <w:rFonts w:eastAsia="Arial" w:cs="Arial"/>
          <w:color w:val="000000"/>
          <w:szCs w:val="20"/>
        </w:rPr>
        <w:t>ul APIs exposed by the Investigate service</w:t>
      </w:r>
      <w:r w:rsidR="00692343">
        <w:rPr>
          <w:rFonts w:eastAsia="Arial" w:cs="Arial"/>
          <w:color w:val="000000"/>
          <w:szCs w:val="20"/>
        </w:rPr>
        <w:t>. There are also example</w:t>
      </w:r>
      <w:r w:rsidR="00FF6BA1">
        <w:rPr>
          <w:rFonts w:eastAsia="Arial" w:cs="Arial"/>
          <w:color w:val="000000"/>
          <w:szCs w:val="20"/>
        </w:rPr>
        <w:t xml:space="preserve"> </w:t>
      </w:r>
      <w:r w:rsidRPr="00C91291">
        <w:rPr>
          <w:rFonts w:eastAsia="Arial" w:cs="Arial"/>
          <w:color w:val="000000"/>
          <w:szCs w:val="20"/>
        </w:rPr>
        <w:t xml:space="preserve">workflows </w:t>
      </w:r>
      <w:r w:rsidR="00692343">
        <w:rPr>
          <w:rFonts w:eastAsia="Arial" w:cs="Arial"/>
          <w:color w:val="000000"/>
          <w:szCs w:val="20"/>
        </w:rPr>
        <w:t xml:space="preserve">in the customizations section of the package </w:t>
      </w:r>
      <w:r w:rsidRPr="00C91291">
        <w:rPr>
          <w:rFonts w:eastAsia="Arial" w:cs="Arial"/>
          <w:color w:val="000000"/>
          <w:szCs w:val="20"/>
        </w:rPr>
        <w:t xml:space="preserve">which </w:t>
      </w:r>
      <w:r w:rsidR="00692343">
        <w:rPr>
          <w:rFonts w:eastAsia="Arial" w:cs="Arial"/>
          <w:color w:val="000000"/>
          <w:szCs w:val="20"/>
        </w:rPr>
        <w:t>demonstrate usage of the Resilient Inves</w:t>
      </w:r>
      <w:r w:rsidR="00C55BB5">
        <w:rPr>
          <w:rFonts w:eastAsia="Arial" w:cs="Arial"/>
          <w:color w:val="000000"/>
          <w:szCs w:val="20"/>
        </w:rPr>
        <w:t xml:space="preserve">tigate Functions to update data </w:t>
      </w:r>
      <w:r w:rsidR="00692343">
        <w:rPr>
          <w:rFonts w:eastAsia="Arial" w:cs="Arial"/>
          <w:color w:val="000000"/>
          <w:szCs w:val="20"/>
        </w:rPr>
        <w:t xml:space="preserve">tables. </w:t>
      </w:r>
    </w:p>
    <w:p w14:paraId="19A0DA16" w14:textId="3B8EE0E3" w:rsidR="00AB2F66" w:rsidRPr="00C91291" w:rsidRDefault="00662ABF" w:rsidP="00C91291">
      <w:pPr>
        <w:pStyle w:val="BodyText"/>
        <w:rPr>
          <w:rStyle w:val="IntenseEmphasis"/>
          <w:i w:val="0"/>
          <w:iCs w:val="0"/>
          <w:color w:val="auto"/>
        </w:rPr>
      </w:pPr>
      <w:r w:rsidRPr="00C91291">
        <w:rPr>
          <w:rStyle w:val="IntenseEmphasis"/>
          <w:i w:val="0"/>
          <w:iCs w:val="0"/>
          <w:color w:val="auto"/>
        </w:rPr>
        <w:t xml:space="preserve">The remainder of this document describes </w:t>
      </w:r>
      <w:r w:rsidR="00C91291">
        <w:rPr>
          <w:rStyle w:val="IntenseEmphasis"/>
          <w:i w:val="0"/>
          <w:iCs w:val="0"/>
          <w:color w:val="auto"/>
        </w:rPr>
        <w:t>the</w:t>
      </w:r>
      <w:r w:rsidRPr="00C91291">
        <w:rPr>
          <w:rStyle w:val="IntenseEmphasis"/>
          <w:i w:val="0"/>
          <w:iCs w:val="0"/>
          <w:color w:val="auto"/>
        </w:rPr>
        <w:t xml:space="preserve"> </w:t>
      </w:r>
      <w:r w:rsidR="00B17E46" w:rsidRPr="00C91291">
        <w:rPr>
          <w:rStyle w:val="IntenseEmphasis"/>
          <w:i w:val="0"/>
          <w:iCs w:val="0"/>
          <w:color w:val="auto"/>
        </w:rPr>
        <w:t xml:space="preserve">included </w:t>
      </w:r>
      <w:r w:rsidR="00C55BB5">
        <w:rPr>
          <w:rStyle w:val="IntenseEmphasis"/>
          <w:i w:val="0"/>
          <w:iCs w:val="0"/>
          <w:color w:val="auto"/>
        </w:rPr>
        <w:t>F</w:t>
      </w:r>
      <w:r w:rsidRPr="00C91291">
        <w:rPr>
          <w:rStyle w:val="IntenseEmphasis"/>
          <w:i w:val="0"/>
          <w:iCs w:val="0"/>
          <w:color w:val="auto"/>
        </w:rPr>
        <w:t>unction</w:t>
      </w:r>
      <w:r w:rsidR="00493EAD">
        <w:rPr>
          <w:rStyle w:val="IntenseEmphasis"/>
          <w:i w:val="0"/>
          <w:iCs w:val="0"/>
          <w:color w:val="auto"/>
        </w:rPr>
        <w:t>s</w:t>
      </w:r>
      <w:r w:rsidR="00C55BB5">
        <w:rPr>
          <w:rStyle w:val="IntenseEmphasis"/>
          <w:i w:val="0"/>
          <w:iCs w:val="0"/>
          <w:color w:val="auto"/>
        </w:rPr>
        <w:t xml:space="preserve">, how to configure example </w:t>
      </w:r>
      <w:r w:rsidRPr="00C91291">
        <w:rPr>
          <w:rStyle w:val="IntenseEmphasis"/>
          <w:i w:val="0"/>
          <w:iCs w:val="0"/>
          <w:color w:val="auto"/>
        </w:rPr>
        <w:t>custom workflows, and any additional customization options.</w:t>
      </w:r>
    </w:p>
    <w:p w14:paraId="029AACCB" w14:textId="75D5C788" w:rsidR="00C951A3" w:rsidRDefault="001B086B" w:rsidP="00537786">
      <w:pPr>
        <w:pStyle w:val="Heading10"/>
      </w:pPr>
      <w:r>
        <w:lastRenderedPageBreak/>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his can be any account that has the permission to view and modify administrator and customization settings</w:t>
      </w:r>
      <w:r>
        <w:t>, and read and update incidents</w:t>
      </w:r>
      <w:r w:rsidRPr="009758F8">
        <w:t>. You need to know the account username and password.</w:t>
      </w:r>
    </w:p>
    <w:p w14:paraId="416E4EA3" w14:textId="77777777" w:rsidR="001B086B" w:rsidRPr="00341760"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4AC1991E" w14:textId="2B697ED8" w:rsidR="00C91291" w:rsidRDefault="00FF6BA1" w:rsidP="009A711B">
      <w:pPr>
        <w:pStyle w:val="Heading20"/>
      </w:pPr>
      <w:bookmarkStart w:id="2" w:name="_Toc509305886"/>
      <w:r>
        <w:t>Cisco Umbrella Investigate</w:t>
      </w:r>
      <w:r w:rsidR="00C91291">
        <w:t xml:space="preserve"> configuration</w:t>
      </w:r>
    </w:p>
    <w:p w14:paraId="4B8AF142" w14:textId="5F2BC217" w:rsidR="00692343" w:rsidRPr="00692343" w:rsidRDefault="00692343" w:rsidP="00692343">
      <w:pPr>
        <w:pStyle w:val="BodyText"/>
        <w:rPr>
          <w:bCs/>
          <w:lang w:val="en-GB"/>
        </w:rPr>
      </w:pPr>
      <w:r>
        <w:t xml:space="preserve">The Umbrella Investigate default base URL is </w:t>
      </w:r>
      <w:hyperlink r:id="rId10" w:history="1">
        <w:r w:rsidRPr="00692343">
          <w:rPr>
            <w:rStyle w:val="Hyperlink"/>
            <w:b/>
            <w:bCs/>
            <w:lang w:val="en-GB"/>
          </w:rPr>
          <w:t>https://investigate.api.umbrella.com/</w:t>
        </w:r>
      </w:hyperlink>
      <w:r>
        <w:rPr>
          <w:b/>
          <w:bCs/>
          <w:lang w:val="en-GB"/>
        </w:rPr>
        <w:t xml:space="preserve"> .</w:t>
      </w:r>
    </w:p>
    <w:p w14:paraId="69EEDA2F" w14:textId="036B06FE" w:rsidR="00692343" w:rsidRPr="00692343" w:rsidRDefault="00692343" w:rsidP="00692343">
      <w:pPr>
        <w:pStyle w:val="BodyText"/>
        <w:rPr>
          <w:lang w:val="en-GB"/>
        </w:rPr>
      </w:pPr>
      <w:r>
        <w:rPr>
          <w:bCs/>
          <w:lang w:val="en-GB"/>
        </w:rPr>
        <w:t>The base URL</w:t>
      </w:r>
      <w:r w:rsidRPr="00692343">
        <w:rPr>
          <w:bCs/>
          <w:lang w:val="en-GB"/>
        </w:rPr>
        <w:t xml:space="preserve"> </w:t>
      </w:r>
      <w:r w:rsidR="00C55BB5">
        <w:rPr>
          <w:bCs/>
          <w:lang w:val="en-GB"/>
        </w:rPr>
        <w:t>can be overridden by the user if</w:t>
      </w:r>
      <w:r w:rsidRPr="00692343">
        <w:rPr>
          <w:bCs/>
          <w:lang w:val="en-GB"/>
        </w:rPr>
        <w:t xml:space="preserve"> required.</w:t>
      </w:r>
    </w:p>
    <w:p w14:paraId="0D790A38" w14:textId="29D3C8E6" w:rsidR="00A02200" w:rsidRDefault="00A02200" w:rsidP="00C91291">
      <w:pPr>
        <w:pStyle w:val="BodyText"/>
        <w:rPr>
          <w:lang w:val="en-GB"/>
        </w:rPr>
      </w:pPr>
      <w:r>
        <w:t>Access to the Cisco Umbrella Investigate RESTful API is allowed</w:t>
      </w:r>
      <w:r w:rsidRPr="00A02200">
        <w:rPr>
          <w:lang w:val="en-GB"/>
        </w:rPr>
        <w:t xml:space="preserve"> by providing </w:t>
      </w:r>
      <w:r>
        <w:rPr>
          <w:lang w:val="en-GB"/>
        </w:rPr>
        <w:t>an access token</w:t>
      </w:r>
      <w:r w:rsidRPr="00A02200">
        <w:rPr>
          <w:lang w:val="en-GB"/>
        </w:rPr>
        <w:t xml:space="preserve"> in the request</w:t>
      </w:r>
      <w:r>
        <w:rPr>
          <w:lang w:val="en-GB"/>
        </w:rPr>
        <w:t>. The access token is tied to a user account on the Umbrella platform</w:t>
      </w:r>
      <w:r w:rsidR="002C7594">
        <w:rPr>
          <w:lang w:val="en-GB"/>
        </w:rPr>
        <w:t>.</w:t>
      </w:r>
      <w:r w:rsidR="00555620">
        <w:rPr>
          <w:lang w:val="en-GB"/>
        </w:rPr>
        <w:t xml:space="preserve"> </w:t>
      </w:r>
    </w:p>
    <w:p w14:paraId="273ED560" w14:textId="25250E97" w:rsidR="002C7594" w:rsidRDefault="002C7594" w:rsidP="00C91291">
      <w:pPr>
        <w:pStyle w:val="BodyText"/>
        <w:rPr>
          <w:lang w:val="en-GB"/>
        </w:rPr>
      </w:pPr>
      <w:r w:rsidRPr="002C7594">
        <w:rPr>
          <w:noProof/>
          <w:lang w:val="en-GB" w:eastAsia="en-GB"/>
        </w:rPr>
        <w:drawing>
          <wp:inline distT="0" distB="0" distL="0" distR="0" wp14:anchorId="19AD8AA1" wp14:editId="729AE920">
            <wp:extent cx="5486400" cy="1755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1755140"/>
                    </a:xfrm>
                    <a:prstGeom prst="rect">
                      <a:avLst/>
                    </a:prstGeom>
                  </pic:spPr>
                </pic:pic>
              </a:graphicData>
            </a:graphic>
          </wp:inline>
        </w:drawing>
      </w:r>
    </w:p>
    <w:p w14:paraId="040A95E4" w14:textId="77777777" w:rsidR="002C7594" w:rsidRPr="00A02200" w:rsidRDefault="002C7594" w:rsidP="00C91291">
      <w:pPr>
        <w:pStyle w:val="BodyText"/>
        <w:rPr>
          <w:lang w:val="en-GB"/>
        </w:rPr>
      </w:pPr>
    </w:p>
    <w:p w14:paraId="0D420796" w14:textId="21A43EDB" w:rsidR="00C91291" w:rsidRDefault="00A02200" w:rsidP="00C91291">
      <w:pPr>
        <w:pStyle w:val="BodyText"/>
      </w:pPr>
      <w:r>
        <w:t>More information can be found here</w:t>
      </w:r>
      <w:r w:rsidR="008C122C">
        <w:t xml:space="preserve"> </w:t>
      </w:r>
      <w:hyperlink r:id="rId12" w:history="1">
        <w:r w:rsidR="002623AA" w:rsidRPr="002623AA">
          <w:rPr>
            <w:rStyle w:val="Hyperlink"/>
          </w:rPr>
          <w:t>https://investigate-api.readme.io/docs/about-the-api-authentication</w:t>
        </w:r>
      </w:hyperlink>
    </w:p>
    <w:p w14:paraId="01353B7B" w14:textId="3BEE7686" w:rsidR="008C122C" w:rsidRDefault="008C122C" w:rsidP="00C91291">
      <w:pPr>
        <w:pStyle w:val="BodyText"/>
      </w:pPr>
    </w:p>
    <w:p w14:paraId="7B72C6F2" w14:textId="35AD0C67" w:rsidR="001B086B" w:rsidRDefault="001B086B" w:rsidP="009A711B">
      <w:pPr>
        <w:pStyle w:val="Heading20"/>
      </w:pPr>
      <w:r>
        <w:t>Install the Python components</w:t>
      </w:r>
      <w:bookmarkEnd w:id="2"/>
    </w:p>
    <w:p w14:paraId="7D4730C4" w14:textId="6B2FD5C5" w:rsidR="001B086B" w:rsidRDefault="001B086B" w:rsidP="009A711B">
      <w:pPr>
        <w:pStyle w:val="BodyText"/>
      </w:pPr>
      <w:r>
        <w:t>The functions package contains Python components that will be called by the Resilient platform to execute the functions during your workflows. These components run in the ‘resilient-circuits’ integration framework.</w:t>
      </w:r>
    </w:p>
    <w:p w14:paraId="2F26BCF9" w14:textId="77777777" w:rsidR="001B086B" w:rsidRDefault="001B086B" w:rsidP="009A711B">
      <w:pPr>
        <w:pStyle w:val="BodyText"/>
      </w:pPr>
      <w:r>
        <w:t>The package also includes Resilient customizations that will be imported into the platform later.</w:t>
      </w:r>
    </w:p>
    <w:p w14:paraId="7C2C7A57" w14:textId="77777777" w:rsidR="001B086B" w:rsidRDefault="001B086B" w:rsidP="009A711B">
      <w:pPr>
        <w:pStyle w:val="BodyText"/>
      </w:pPr>
      <w:r>
        <w:t>Ensure that the environment is up to date,</w:t>
      </w:r>
    </w:p>
    <w:p w14:paraId="515E4C4C" w14:textId="77777777" w:rsidR="001B086B" w:rsidRPr="00877C21" w:rsidRDefault="001B086B" w:rsidP="009A711B">
      <w:pPr>
        <w:pStyle w:val="Code0"/>
        <w:ind w:left="547"/>
        <w:contextualSpacing/>
      </w:pPr>
      <w:proofErr w:type="spellStart"/>
      <w:r w:rsidRPr="00877C21">
        <w:t>sudo</w:t>
      </w:r>
      <w:proofErr w:type="spellEnd"/>
      <w:r w:rsidRPr="00877C21">
        <w:t xml:space="preserve"> pip install --upgrade pip</w:t>
      </w:r>
    </w:p>
    <w:p w14:paraId="29A1E0A5" w14:textId="77777777" w:rsidR="001B086B" w:rsidRDefault="001B086B" w:rsidP="009A711B">
      <w:pPr>
        <w:pStyle w:val="Code0"/>
        <w:ind w:left="547"/>
        <w:contextualSpacing/>
      </w:pPr>
      <w:proofErr w:type="spellStart"/>
      <w:r w:rsidRPr="00877C21">
        <w:t>sudo</w:t>
      </w:r>
      <w:proofErr w:type="spellEnd"/>
      <w:r w:rsidRPr="00877C21">
        <w:t xml:space="preserve"> pip install --upgrade </w:t>
      </w:r>
      <w:proofErr w:type="spellStart"/>
      <w:r w:rsidRPr="00877C21">
        <w:t>setuptools</w:t>
      </w:r>
      <w:proofErr w:type="spellEnd"/>
    </w:p>
    <w:p w14:paraId="4233D609" w14:textId="77777777" w:rsidR="001B086B" w:rsidRPr="00120821" w:rsidRDefault="001B086B" w:rsidP="009A711B">
      <w:pPr>
        <w:pStyle w:val="Code0"/>
        <w:ind w:left="547"/>
        <w:contextualSpacing/>
      </w:pPr>
      <w:proofErr w:type="spellStart"/>
      <w:r w:rsidRPr="00877C21">
        <w:t>sudo</w:t>
      </w:r>
      <w:proofErr w:type="spellEnd"/>
      <w:r w:rsidRPr="00877C21">
        <w:t xml:space="preserve"> pip install </w:t>
      </w:r>
      <w:r>
        <w:t xml:space="preserve">--upgrade </w:t>
      </w:r>
      <w:r w:rsidRPr="00877C21">
        <w:t>resilient-circuit</w:t>
      </w:r>
      <w:r>
        <w:t>s</w:t>
      </w:r>
    </w:p>
    <w:p w14:paraId="59A6E4AB" w14:textId="77777777" w:rsidR="001B086B" w:rsidRDefault="001B086B" w:rsidP="009A711B">
      <w:pPr>
        <w:pStyle w:val="BodyText"/>
      </w:pPr>
      <w:r>
        <w:t>To ins</w:t>
      </w:r>
      <w:r w:rsidRPr="009A711B">
        <w:rPr>
          <w:rStyle w:val="BodyTextChar"/>
        </w:rPr>
        <w:t>tal</w:t>
      </w:r>
      <w:r>
        <w:t>l the package:</w:t>
      </w:r>
    </w:p>
    <w:p w14:paraId="1478004F" w14:textId="77777777" w:rsidR="00E21E96" w:rsidRPr="00E21E96" w:rsidRDefault="001B086B" w:rsidP="00E21E96">
      <w:pPr>
        <w:pStyle w:val="Code0"/>
        <w:rPr>
          <w:lang w:val="en-GB"/>
        </w:rPr>
      </w:pPr>
      <w:proofErr w:type="spellStart"/>
      <w:r>
        <w:t>sudo</w:t>
      </w:r>
      <w:proofErr w:type="spellEnd"/>
      <w:r>
        <w:t xml:space="preserve"> pip install --upgrade </w:t>
      </w:r>
      <w:r w:rsidR="00E21E96" w:rsidRPr="00E21E96">
        <w:rPr>
          <w:lang w:val="en-GB"/>
        </w:rPr>
        <w:t>fn_cisco_umbrella_inv-1.0.0.tar.gz</w:t>
      </w:r>
    </w:p>
    <w:p w14:paraId="729F664F" w14:textId="742D99F3" w:rsidR="001B086B" w:rsidRPr="00FF7644" w:rsidRDefault="001B086B" w:rsidP="009A711B">
      <w:pPr>
        <w:pStyle w:val="Code0"/>
      </w:pPr>
    </w:p>
    <w:p w14:paraId="7EE84101" w14:textId="77777777" w:rsidR="00F33F4A" w:rsidRDefault="00F33F4A" w:rsidP="00F33F4A">
      <w:pPr>
        <w:pStyle w:val="Heading20"/>
      </w:pPr>
      <w:r>
        <w:t>Configure the Python components</w:t>
      </w:r>
    </w:p>
    <w:p w14:paraId="2F12C4C4" w14:textId="77777777" w:rsidR="00F33F4A" w:rsidRDefault="00F33F4A" w:rsidP="00F33F4A">
      <w:pPr>
        <w:pStyle w:val="BodyText"/>
        <w:keepNext/>
        <w:rPr>
          <w:rFonts w:cs="Arial"/>
          <w:color w:val="000000"/>
        </w:rPr>
      </w:pPr>
      <w:r>
        <w:rPr>
          <w:rFonts w:cs="Arial"/>
          <w:color w:val="000000"/>
        </w:rPr>
        <w:t>The ‘resilient-circuits’ components run as an unprivileged user, typically named `integration`. If you do not already have an `integration` user configured on your appliance, create it now.</w:t>
      </w:r>
    </w:p>
    <w:p w14:paraId="6C1403FC" w14:textId="77777777" w:rsidR="00F33F4A" w:rsidRPr="00341760" w:rsidRDefault="00F33F4A" w:rsidP="00F33F4A">
      <w:pPr>
        <w:pStyle w:val="BodyText"/>
        <w:keepNext/>
        <w:rPr>
          <w:rFonts w:cs="Arial"/>
          <w:color w:val="000000"/>
          <w:szCs w:val="20"/>
        </w:rPr>
      </w:pPr>
      <w:r w:rsidRPr="00341760">
        <w:rPr>
          <w:rFonts w:cs="Arial"/>
          <w:color w:val="000000"/>
          <w:szCs w:val="20"/>
        </w:rPr>
        <w:t xml:space="preserve">Perform the following to </w:t>
      </w:r>
      <w:r>
        <w:rPr>
          <w:rFonts w:cs="Arial"/>
          <w:color w:val="000000"/>
          <w:szCs w:val="20"/>
        </w:rPr>
        <w:t xml:space="preserve">configure and run </w:t>
      </w:r>
      <w:r>
        <w:t>the integration</w:t>
      </w:r>
      <w:r w:rsidRPr="00341760">
        <w:rPr>
          <w:rFonts w:cs="Arial"/>
          <w:color w:val="000000"/>
          <w:szCs w:val="20"/>
        </w:rPr>
        <w:t>:</w:t>
      </w:r>
    </w:p>
    <w:p w14:paraId="56E9C279" w14:textId="77777777" w:rsidR="00F33F4A" w:rsidRPr="009D77DC" w:rsidRDefault="00F33F4A" w:rsidP="00F33F4A">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become the integration user.</w:t>
      </w:r>
      <w:r w:rsidRPr="000629DE">
        <w:rPr>
          <w:rFonts w:cs="Arial"/>
          <w:color w:val="000000"/>
        </w:rPr>
        <w:t xml:space="preserve"> </w:t>
      </w:r>
    </w:p>
    <w:p w14:paraId="60D67366" w14:textId="77777777" w:rsidR="00F33F4A" w:rsidRDefault="00F33F4A" w:rsidP="00F33F4A">
      <w:pPr>
        <w:pStyle w:val="Code0"/>
        <w:keepNext/>
        <w:ind w:left="720"/>
      </w:pPr>
      <w:proofErr w:type="spellStart"/>
      <w:r>
        <w:t>sudo</w:t>
      </w:r>
      <w:proofErr w:type="spellEnd"/>
      <w:r>
        <w:t xml:space="preserve"> </w:t>
      </w:r>
      <w:proofErr w:type="spellStart"/>
      <w:r>
        <w:t>su</w:t>
      </w:r>
      <w:proofErr w:type="spellEnd"/>
      <w:r>
        <w:t xml:space="preserve"> - integration</w:t>
      </w:r>
    </w:p>
    <w:p w14:paraId="1E15E8EC" w14:textId="77777777" w:rsidR="00F33F4A" w:rsidRPr="009D77DC" w:rsidRDefault="00F33F4A" w:rsidP="00F33F4A">
      <w:pPr>
        <w:pStyle w:val="BodyText"/>
        <w:keepNext/>
        <w:numPr>
          <w:ilvl w:val="0"/>
          <w:numId w:val="23"/>
        </w:numPr>
        <w:rPr>
          <w:rFonts w:cs="Arial"/>
          <w:color w:val="000000"/>
        </w:rPr>
      </w:pPr>
      <w:r>
        <w:t>Use one of the following commands to c</w:t>
      </w:r>
      <w:r>
        <w:rPr>
          <w:rFonts w:cs="Arial"/>
          <w:color w:val="000000"/>
        </w:rPr>
        <w:t>reate or update the resilient-circuits configuration file</w:t>
      </w:r>
      <w:r>
        <w:t>. Use –c for new environments or –u for existing environments.</w:t>
      </w:r>
    </w:p>
    <w:p w14:paraId="4995698B" w14:textId="77777777" w:rsidR="00F33F4A" w:rsidRDefault="00F33F4A" w:rsidP="00F33F4A">
      <w:pPr>
        <w:pStyle w:val="Code0"/>
        <w:keepNext/>
        <w:ind w:left="720"/>
      </w:pPr>
      <w:r>
        <w:t xml:space="preserve">resilient-circuits </w:t>
      </w:r>
      <w:proofErr w:type="spellStart"/>
      <w:r>
        <w:t>config</w:t>
      </w:r>
      <w:proofErr w:type="spellEnd"/>
      <w:r>
        <w:t xml:space="preserve"> -c</w:t>
      </w:r>
    </w:p>
    <w:p w14:paraId="03FEE21A" w14:textId="77777777" w:rsidR="00F33F4A" w:rsidRDefault="00F33F4A" w:rsidP="00F33F4A">
      <w:pPr>
        <w:pStyle w:val="BodyText"/>
        <w:keepNext/>
        <w:ind w:left="720"/>
      </w:pPr>
      <w:r>
        <w:t>or</w:t>
      </w:r>
    </w:p>
    <w:p w14:paraId="6434A26F" w14:textId="77777777" w:rsidR="00F33F4A" w:rsidRDefault="00F33F4A" w:rsidP="00F33F4A">
      <w:pPr>
        <w:pStyle w:val="Code0"/>
        <w:keepNext/>
        <w:ind w:left="720"/>
      </w:pPr>
      <w:r>
        <w:t xml:space="preserve">resilient-circuits </w:t>
      </w:r>
      <w:proofErr w:type="spellStart"/>
      <w:r>
        <w:t>config</w:t>
      </w:r>
      <w:proofErr w:type="spellEnd"/>
      <w:r>
        <w:t xml:space="preserve"> -u</w:t>
      </w:r>
    </w:p>
    <w:p w14:paraId="524875DB" w14:textId="77777777" w:rsidR="00F33F4A" w:rsidRDefault="00F33F4A" w:rsidP="00F33F4A">
      <w:pPr>
        <w:pStyle w:val="BodyText"/>
        <w:keepNext/>
        <w:numPr>
          <w:ilvl w:val="0"/>
          <w:numId w:val="23"/>
        </w:numPr>
        <w:rPr>
          <w:rFonts w:cs="Arial"/>
          <w:color w:val="000000"/>
        </w:rPr>
      </w:pPr>
      <w:r>
        <w:rPr>
          <w:rFonts w:cs="Arial"/>
          <w:color w:val="000000"/>
        </w:rPr>
        <w:t>Edit the resilient-circuits configuration file.</w:t>
      </w:r>
    </w:p>
    <w:p w14:paraId="40DE443A" w14:textId="77777777" w:rsidR="00F33F4A" w:rsidRDefault="00F33F4A" w:rsidP="00AC1006">
      <w:pPr>
        <w:pStyle w:val="BodyText"/>
        <w:keepNext/>
        <w:numPr>
          <w:ilvl w:val="1"/>
          <w:numId w:val="23"/>
        </w:numPr>
        <w:ind w:left="720"/>
        <w:rPr>
          <w:rFonts w:cs="Arial"/>
          <w:color w:val="000000"/>
        </w:rPr>
      </w:pPr>
      <w:r>
        <w:rPr>
          <w:rFonts w:cs="Arial"/>
          <w:color w:val="000000"/>
        </w:rPr>
        <w:t>In the [resilient] section, ensure that you provide all the information needed to connect to the Resilient platform.</w:t>
      </w:r>
    </w:p>
    <w:p w14:paraId="55F217A4" w14:textId="163EA479" w:rsidR="00AC1006" w:rsidRDefault="00F33F4A" w:rsidP="00AC1006">
      <w:pPr>
        <w:pStyle w:val="BodyText"/>
        <w:keepNext/>
        <w:numPr>
          <w:ilvl w:val="1"/>
          <w:numId w:val="23"/>
        </w:numPr>
        <w:ind w:left="720"/>
        <w:rPr>
          <w:rFonts w:cs="Arial"/>
          <w:color w:val="000000"/>
        </w:rPr>
      </w:pPr>
      <w:r>
        <w:rPr>
          <w:rFonts w:cs="Arial"/>
          <w:color w:val="000000"/>
        </w:rPr>
        <w:t>In the [</w:t>
      </w:r>
      <w:proofErr w:type="spellStart"/>
      <w:r w:rsidR="00450A0A" w:rsidRPr="00450A0A">
        <w:rPr>
          <w:rFonts w:cs="Arial"/>
          <w:color w:val="000000"/>
        </w:rPr>
        <w:t>fn_cisco_umbrella_inv</w:t>
      </w:r>
      <w:proofErr w:type="spellEnd"/>
      <w:r>
        <w:rPr>
          <w:rFonts w:cs="Arial"/>
          <w:color w:val="000000"/>
        </w:rPr>
        <w:t xml:space="preserve">] section, edit the settings as </w:t>
      </w:r>
      <w:r w:rsidR="00AC1006">
        <w:rPr>
          <w:rFonts w:cs="Arial"/>
          <w:color w:val="000000"/>
        </w:rPr>
        <w:t>follows:</w:t>
      </w:r>
    </w:p>
    <w:p w14:paraId="0F2814BA" w14:textId="7DF343F1" w:rsidR="00C0177B" w:rsidRDefault="00C0177B" w:rsidP="008C122C">
      <w:pPr>
        <w:pStyle w:val="Code0"/>
        <w:ind w:left="720"/>
      </w:pPr>
      <w:proofErr w:type="spellStart"/>
      <w:r w:rsidRPr="00C0177B">
        <w:t>base_url</w:t>
      </w:r>
      <w:proofErr w:type="spellEnd"/>
      <w:r w:rsidRPr="00C0177B">
        <w:t>=https://investigate.api.umbrella.com/</w:t>
      </w:r>
    </w:p>
    <w:p w14:paraId="3AC24D4F" w14:textId="77777777" w:rsidR="00C0177B" w:rsidRDefault="00C0177B" w:rsidP="00C0177B">
      <w:pPr>
        <w:pStyle w:val="Code0"/>
        <w:ind w:left="720"/>
      </w:pPr>
      <w:r>
        <w:t xml:space="preserve"># The </w:t>
      </w:r>
      <w:proofErr w:type="spellStart"/>
      <w:r>
        <w:t>api_token</w:t>
      </w:r>
      <w:proofErr w:type="spellEnd"/>
      <w:r>
        <w:t xml:space="preserve"> will be supplied by Cisco will be in </w:t>
      </w:r>
      <w:proofErr w:type="spellStart"/>
      <w:r>
        <w:t>uuid</w:t>
      </w:r>
      <w:proofErr w:type="spellEnd"/>
      <w:r>
        <w:t xml:space="preserve"> format.</w:t>
      </w:r>
    </w:p>
    <w:p w14:paraId="566CA892" w14:textId="218BCB92" w:rsidR="00CE01F9" w:rsidRPr="00CE01F9" w:rsidRDefault="00C0177B" w:rsidP="00CE01F9">
      <w:pPr>
        <w:pStyle w:val="Code0"/>
        <w:ind w:left="720"/>
        <w:rPr>
          <w:lang w:val="en-GB"/>
        </w:rPr>
      </w:pPr>
      <w:proofErr w:type="spellStart"/>
      <w:r>
        <w:t>api_token</w:t>
      </w:r>
      <w:proofErr w:type="spellEnd"/>
      <w:r>
        <w:t>=</w:t>
      </w:r>
      <w:r w:rsidR="00CE01F9" w:rsidRPr="00CE01F9">
        <w:rPr>
          <w:rFonts w:ascii="Menlo" w:hAnsi="Menlo" w:cs="Menlo"/>
          <w:szCs w:val="18"/>
          <w:lang w:val="en-GB" w:eastAsia="en-GB"/>
        </w:rPr>
        <w:t xml:space="preserve"> </w:t>
      </w:r>
      <w:r w:rsidR="00CE01F9" w:rsidRPr="00CE01F9">
        <w:rPr>
          <w:lang w:val="en-GB"/>
        </w:rPr>
        <w:t>abcd1234-a123-123a-123a-123456abcdef</w:t>
      </w:r>
    </w:p>
    <w:p w14:paraId="13387B91" w14:textId="7D0C2822" w:rsidR="00C0177B" w:rsidRDefault="00C0177B" w:rsidP="00C0177B">
      <w:pPr>
        <w:pStyle w:val="Code0"/>
        <w:ind w:left="720"/>
      </w:pPr>
    </w:p>
    <w:p w14:paraId="6DB02F2B" w14:textId="558A0E66" w:rsidR="00F33F4A" w:rsidRDefault="00F33F4A" w:rsidP="009A711B">
      <w:pPr>
        <w:pStyle w:val="Heading20"/>
      </w:pPr>
      <w:r>
        <w:t>Deploy customizations to the Resilient platform</w:t>
      </w:r>
    </w:p>
    <w:p w14:paraId="1B0E6F06" w14:textId="4A32D79F" w:rsidR="00F33F4A" w:rsidRPr="00C91291" w:rsidRDefault="00F33F4A" w:rsidP="00C91291">
      <w:pPr>
        <w:pStyle w:val="BodyText"/>
      </w:pPr>
      <w:r w:rsidRPr="00C91291">
        <w:t>The package contains function definitions that you can use in workflows, and includes example workflows and rules that show how to use these functions.</w:t>
      </w:r>
    </w:p>
    <w:p w14:paraId="13C5E9F6" w14:textId="465A1D37" w:rsidR="00F33F4A" w:rsidRDefault="00F33F4A" w:rsidP="009A711B">
      <w:pPr>
        <w:pStyle w:val="BodyText"/>
      </w:pPr>
      <w:r>
        <w:t xml:space="preserve">Deploy these </w:t>
      </w:r>
      <w:r w:rsidRPr="00F33F4A">
        <w:t>customizations</w:t>
      </w:r>
      <w:r>
        <w:t xml:space="preserve"> to the Resilient platform with the following command:</w:t>
      </w:r>
    </w:p>
    <w:p w14:paraId="2AAD3F5C" w14:textId="77777777" w:rsidR="00F33F4A" w:rsidRDefault="00F33F4A" w:rsidP="009A711B">
      <w:pPr>
        <w:pStyle w:val="Code0"/>
      </w:pPr>
      <w:r w:rsidRPr="00877C21">
        <w:t>resilient-</w:t>
      </w:r>
      <w:r w:rsidRPr="00F33F4A">
        <w:t>circuits</w:t>
      </w:r>
      <w:r w:rsidRPr="00877C21">
        <w:t xml:space="preserve"> customize</w:t>
      </w:r>
    </w:p>
    <w:p w14:paraId="536480B7" w14:textId="2B46AFED" w:rsidR="00F33F4A" w:rsidRDefault="00F33F4A" w:rsidP="009A711B">
      <w:pPr>
        <w:pStyle w:val="BodyText"/>
      </w:pPr>
      <w:r>
        <w:t xml:space="preserve">Answer the prompts to </w:t>
      </w:r>
      <w:r w:rsidR="00AC1006">
        <w:t>deploy</w:t>
      </w:r>
      <w:r>
        <w:t xml:space="preserve"> functions, message destinations, workflows and rules.</w:t>
      </w:r>
    </w:p>
    <w:bookmarkEnd w:id="1"/>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0880C052" w:rsidR="00272C1D" w:rsidRDefault="00272C1D" w:rsidP="00272C1D">
      <w:pPr>
        <w:pStyle w:val="Heading20"/>
      </w:pPr>
      <w:r>
        <w:t xml:space="preserve">Configuration of </w:t>
      </w:r>
      <w:r w:rsidR="005D1DBF">
        <w:t xml:space="preserve">resilient-circuits for </w:t>
      </w:r>
      <w:proofErr w:type="spellStart"/>
      <w:r w:rsidR="005D1DBF">
        <w:t>restartability</w:t>
      </w:r>
      <w:proofErr w:type="spellEnd"/>
    </w:p>
    <w:p w14:paraId="15A10807" w14:textId="3B74DF9B" w:rsidR="00272C1D" w:rsidRDefault="00272C1D" w:rsidP="00272C1D">
      <w:pPr>
        <w:pStyle w:val="BodyText"/>
        <w:rPr>
          <w:rFonts w:cs="Arial"/>
          <w:color w:val="000000"/>
        </w:rPr>
      </w:pPr>
      <w:r>
        <w:rPr>
          <w:rFonts w:cs="Arial"/>
          <w:color w:val="000000"/>
        </w:rPr>
        <w:t xml:space="preserve">For normal operation, resilient-circuits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 xml:space="preserve">automatically run at startup. On a Red Hat appliance, this is done using a </w:t>
      </w:r>
      <w:proofErr w:type="spellStart"/>
      <w:r>
        <w:rPr>
          <w:rFonts w:cs="Arial"/>
          <w:color w:val="000000"/>
        </w:rPr>
        <w:t>systemd</w:t>
      </w:r>
      <w:proofErr w:type="spellEnd"/>
      <w:r>
        <w:rPr>
          <w:rFonts w:cs="Arial"/>
          <w:color w:val="000000"/>
        </w:rPr>
        <w:t xml:space="preserve"> unit file such as the one below. You may need to change the paths to your working directory and </w:t>
      </w:r>
      <w:proofErr w:type="spellStart"/>
      <w:r>
        <w:rPr>
          <w:rFonts w:cs="Arial"/>
          <w:color w:val="000000"/>
        </w:rPr>
        <w:t>app.config</w:t>
      </w:r>
      <w:proofErr w:type="spellEnd"/>
      <w:r>
        <w:rPr>
          <w:rFonts w:cs="Arial"/>
          <w:color w:val="000000"/>
        </w:rPr>
        <w:t>.</w:t>
      </w:r>
    </w:p>
    <w:p w14:paraId="5DBDA133" w14:textId="77777777" w:rsidR="00272C1D" w:rsidRDefault="00272C1D" w:rsidP="00272C1D">
      <w:pPr>
        <w:pStyle w:val="BodyText"/>
        <w:rPr>
          <w:rFonts w:cs="Arial"/>
          <w:color w:val="000000"/>
        </w:rPr>
      </w:pPr>
      <w:r>
        <w:rPr>
          <w:rFonts w:cs="Arial"/>
          <w:color w:val="000000"/>
        </w:rPr>
        <w:lastRenderedPageBreak/>
        <w:t>The unit file should be named ‘</w:t>
      </w:r>
      <w:proofErr w:type="spellStart"/>
      <w:r w:rsidRPr="00A54818">
        <w:t>resilient_</w:t>
      </w:r>
      <w:proofErr w:type="gramStart"/>
      <w:r w:rsidRPr="00A54818">
        <w:t>circuits.service</w:t>
      </w:r>
      <w:proofErr w:type="spellEnd"/>
      <w:proofErr w:type="gramEnd"/>
      <w:r>
        <w:rPr>
          <w:rFonts w:cs="Arial"/>
          <w:color w:val="000000"/>
        </w:rPr>
        <w:t>’:</w:t>
      </w:r>
    </w:p>
    <w:p w14:paraId="4EDE0542" w14:textId="77777777" w:rsidR="00272C1D" w:rsidRPr="00A54818" w:rsidRDefault="00272C1D" w:rsidP="009A711B">
      <w:pPr>
        <w:pStyle w:val="Code0"/>
        <w:ind w:left="547"/>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790A60E6" w:rsidR="00272C1D" w:rsidRDefault="00272C1D" w:rsidP="009A711B">
      <w:pPr>
        <w:pStyle w:val="BodyText"/>
        <w:keepNext/>
        <w:rPr>
          <w:rFonts w:cs="Arial"/>
          <w:color w:val="000000"/>
        </w:rPr>
      </w:pPr>
      <w:r>
        <w:rPr>
          <w:rFonts w:cs="Arial"/>
          <w:color w:val="000000"/>
        </w:rPr>
        <w:t>The contents</w:t>
      </w:r>
      <w:r w:rsidR="000A010A">
        <w:rPr>
          <w:rFonts w:cs="Arial"/>
          <w:color w:val="000000"/>
        </w:rPr>
        <w:t xml:space="preserve"> (edit as necessary)</w:t>
      </w:r>
      <w:r>
        <w:rPr>
          <w:rFonts w:cs="Arial"/>
          <w:color w:val="000000"/>
        </w:rPr>
        <w:t>:</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proofErr w:type="spellStart"/>
      <w:r w:rsidRPr="00A54818">
        <w:t>WantedBy</w:t>
      </w:r>
      <w:proofErr w:type="spellEnd"/>
      <w:r w:rsidRPr="00A54818">
        <w:t>=multi-</w:t>
      </w:r>
      <w:proofErr w:type="spellStart"/>
      <w:proofErr w:type="gramStart"/>
      <w:r w:rsidRPr="00A54818">
        <w:t>user.target</w:t>
      </w:r>
      <w:proofErr w:type="spellEnd"/>
      <w:proofErr w:type="gramEnd"/>
    </w:p>
    <w:p w14:paraId="721532AD" w14:textId="77777777" w:rsidR="00272C1D" w:rsidRPr="00A54818" w:rsidRDefault="00272C1D" w:rsidP="00272C1D">
      <w:pPr>
        <w:pStyle w:val="BodyText"/>
        <w:rPr>
          <w:rFonts w:cs="Arial"/>
          <w:color w:val="000000"/>
        </w:rPr>
      </w:pPr>
      <w:r w:rsidRPr="00A54818">
        <w:rPr>
          <w:rFonts w:cs="Arial"/>
          <w:color w:val="000000"/>
        </w:rPr>
        <w:t>Ensure that the service unit file is correctly permissioned:</w:t>
      </w:r>
    </w:p>
    <w:p w14:paraId="71AF2639" w14:textId="5206B43C" w:rsidR="00272C1D" w:rsidRDefault="00272C1D" w:rsidP="00B17E46">
      <w:pPr>
        <w:pStyle w:val="Code0"/>
      </w:pPr>
      <w:proofErr w:type="spellStart"/>
      <w:r w:rsidRPr="00A54818">
        <w:t>sudo</w:t>
      </w:r>
      <w:proofErr w:type="spellEnd"/>
      <w:r w:rsidRPr="00A54818">
        <w:t xml:space="preserve"> </w:t>
      </w:r>
      <w:proofErr w:type="spellStart"/>
      <w:r w:rsidRPr="00A54818">
        <w:t>chmod</w:t>
      </w:r>
      <w:proofErr w:type="spellEnd"/>
      <w:r w:rsidRPr="00A54818">
        <w:t xml:space="preserve"> 664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75F8F50C" w14:textId="77777777" w:rsidR="00F33F4A" w:rsidRPr="00A54818" w:rsidRDefault="00F33F4A" w:rsidP="00F33F4A">
      <w:pPr>
        <w:pStyle w:val="BodyText"/>
        <w:rPr>
          <w:rFonts w:cs="Arial"/>
          <w:color w:val="000000"/>
        </w:rPr>
      </w:pPr>
      <w:bookmarkStart w:id="3" w:name="_Toc510253268"/>
      <w:r w:rsidRPr="00A54818">
        <w:rPr>
          <w:rFonts w:cs="Arial"/>
          <w:color w:val="000000"/>
        </w:rPr>
        <w:t xml:space="preserve">Use the </w:t>
      </w:r>
      <w:proofErr w:type="spellStart"/>
      <w:r w:rsidRPr="00A54818">
        <w:rPr>
          <w:rFonts w:cs="Arial"/>
          <w:color w:val="000000"/>
        </w:rPr>
        <w:t>systemctl</w:t>
      </w:r>
      <w:proofErr w:type="spellEnd"/>
      <w:r w:rsidRPr="00A54818">
        <w:rPr>
          <w:rFonts w:cs="Arial"/>
          <w:color w:val="000000"/>
        </w:rPr>
        <w:t xml:space="preserve"> command to manually start, stop, restart and return status on the service:</w:t>
      </w:r>
    </w:p>
    <w:p w14:paraId="6ADDB848" w14:textId="77777777" w:rsidR="00F33F4A" w:rsidRPr="00A54818" w:rsidRDefault="00F33F4A" w:rsidP="00F33F4A">
      <w:pPr>
        <w:pStyle w:val="Code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56F383C9" w14:textId="77777777" w:rsidR="00F33F4A" w:rsidRPr="00A54818" w:rsidRDefault="00F33F4A" w:rsidP="00F33F4A">
      <w:pPr>
        <w:pStyle w:val="BodyText"/>
        <w:rPr>
          <w:rFonts w:cs="Arial"/>
          <w:color w:val="000000"/>
        </w:rPr>
      </w:pPr>
      <w:r w:rsidRPr="00A54818">
        <w:rPr>
          <w:rFonts w:cs="Arial"/>
          <w:color w:val="000000"/>
        </w:rPr>
        <w:t xml:space="preserve">Log files for </w:t>
      </w:r>
      <w:proofErr w:type="spellStart"/>
      <w:r w:rsidRPr="00A54818">
        <w:rPr>
          <w:rFonts w:cs="Arial"/>
          <w:color w:val="000000"/>
        </w:rPr>
        <w:t>systemd</w:t>
      </w:r>
      <w:proofErr w:type="spellEnd"/>
      <w:r w:rsidRPr="00A54818">
        <w:rPr>
          <w:rFonts w:cs="Arial"/>
          <w:color w:val="000000"/>
        </w:rPr>
        <w:t xml:space="preserve"> and the resilient-circuits service can be viewed through the </w:t>
      </w:r>
      <w:proofErr w:type="spellStart"/>
      <w:r w:rsidRPr="00A54818">
        <w:rPr>
          <w:rFonts w:cs="Arial"/>
          <w:color w:val="000000"/>
        </w:rPr>
        <w:t>journalctl</w:t>
      </w:r>
      <w:proofErr w:type="spellEnd"/>
      <w:r w:rsidRPr="00A54818">
        <w:rPr>
          <w:rFonts w:cs="Arial"/>
          <w:color w:val="000000"/>
        </w:rPr>
        <w:t xml:space="preserve"> command:</w:t>
      </w:r>
    </w:p>
    <w:p w14:paraId="5713A9EF" w14:textId="77777777" w:rsidR="00F33F4A" w:rsidRDefault="00F33F4A" w:rsidP="00F33F4A">
      <w:pPr>
        <w:pStyle w:val="Code0"/>
      </w:pPr>
      <w:proofErr w:type="spellStart"/>
      <w:r w:rsidRPr="00A54818">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p>
    <w:p w14:paraId="1903D526" w14:textId="77777777" w:rsidR="004F6CA4" w:rsidRPr="004943EC" w:rsidRDefault="004F6CA4" w:rsidP="004F6CA4">
      <w:pPr>
        <w:pStyle w:val="Heading10"/>
        <w:rPr>
          <w:rFonts w:ascii="Arial" w:eastAsia="Times New Roman" w:hAnsi="Arial" w:cs="Times New Roman"/>
          <w:color w:val="auto"/>
          <w:sz w:val="20"/>
        </w:rPr>
      </w:pPr>
      <w:bookmarkStart w:id="4" w:name="_Toc510253272"/>
      <w:bookmarkEnd w:id="3"/>
      <w:r>
        <w:lastRenderedPageBreak/>
        <w:t>Function Descriptions</w:t>
      </w:r>
    </w:p>
    <w:p w14:paraId="4314CAA0" w14:textId="5B071FB0" w:rsidR="004F6CA4" w:rsidRDefault="00B77324" w:rsidP="004F6CA4">
      <w:pPr>
        <w:pStyle w:val="BodyText"/>
        <w:keepNext/>
      </w:pPr>
      <w:r>
        <w:t xml:space="preserve">Once the Function package </w:t>
      </w:r>
      <w:r w:rsidR="00CB531D">
        <w:t xml:space="preserve">customizations are deployed </w:t>
      </w:r>
      <w:r>
        <w:t xml:space="preserve">to the Resilient instance, </w:t>
      </w:r>
      <w:r w:rsidR="00846C90">
        <w:t>the function</w:t>
      </w:r>
      <w:r w:rsidR="00D61365">
        <w:t>s</w:t>
      </w:r>
      <w:r>
        <w:t xml:space="preserve"> can be viewed </w:t>
      </w:r>
      <w:r w:rsidR="004F6CA4">
        <w:t xml:space="preserve">in the Resilient </w:t>
      </w:r>
      <w:proofErr w:type="gramStart"/>
      <w:r w:rsidR="004F6CA4">
        <w:t>platform</w:t>
      </w:r>
      <w:proofErr w:type="gramEnd"/>
      <w:r w:rsidR="004F6CA4">
        <w:t xml:space="preserve"> Functions tab, as shown below.</w:t>
      </w:r>
      <w:r w:rsidR="004F6CA4" w:rsidRPr="00D35F7F">
        <w:t xml:space="preserve"> </w:t>
      </w:r>
    </w:p>
    <w:p w14:paraId="32F3998F" w14:textId="0D2D4563" w:rsidR="00C55BB5" w:rsidRDefault="00C55BB5" w:rsidP="00C55BB5">
      <w:pPr>
        <w:pStyle w:val="Heading20"/>
      </w:pPr>
      <w:bookmarkStart w:id="5" w:name="_Toc510253269"/>
      <w:r w:rsidRPr="00537786">
        <w:t>Functions</w:t>
      </w:r>
      <w:bookmarkEnd w:id="5"/>
    </w:p>
    <w:p w14:paraId="67FC0BBA" w14:textId="57E2F780" w:rsidR="00CB531D" w:rsidRDefault="00E0075B" w:rsidP="004F6CA4">
      <w:pPr>
        <w:pStyle w:val="BodyText"/>
        <w:keepNext/>
      </w:pPr>
      <w:r w:rsidRPr="00E0075B">
        <w:drawing>
          <wp:inline distT="0" distB="0" distL="0" distR="0" wp14:anchorId="393DDA58" wp14:editId="669B1001">
            <wp:extent cx="5486400" cy="3277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277870"/>
                    </a:xfrm>
                    <a:prstGeom prst="rect">
                      <a:avLst/>
                    </a:prstGeom>
                  </pic:spPr>
                </pic:pic>
              </a:graphicData>
            </a:graphic>
          </wp:inline>
        </w:drawing>
      </w:r>
    </w:p>
    <w:p w14:paraId="7D6F485B" w14:textId="77777777" w:rsidR="00C55BB5" w:rsidRDefault="00C55BB5" w:rsidP="00461F98">
      <w:pPr>
        <w:pStyle w:val="BodyText"/>
        <w:keepNext/>
      </w:pPr>
    </w:p>
    <w:p w14:paraId="76A7E719" w14:textId="5EA1FC7C" w:rsidR="00C55BB5" w:rsidRDefault="00CB531D" w:rsidP="00461F98">
      <w:pPr>
        <w:pStyle w:val="BodyText"/>
        <w:keepNext/>
      </w:pPr>
      <w:r w:rsidRPr="008C122C">
        <w:t>The</w:t>
      </w:r>
      <w:r w:rsidR="000A12BF">
        <w:t xml:space="preserve"> package also includes example W</w:t>
      </w:r>
      <w:r w:rsidRPr="008C122C">
        <w:t>orkflows</w:t>
      </w:r>
      <w:r>
        <w:t xml:space="preserve">, </w:t>
      </w:r>
      <w:r w:rsidR="000A12BF">
        <w:t>Rules and D</w:t>
      </w:r>
      <w:r w:rsidR="00C55BB5">
        <w:t xml:space="preserve">ata </w:t>
      </w:r>
      <w:r>
        <w:t>tables that show how the Functions</w:t>
      </w:r>
      <w:r w:rsidRPr="008C122C">
        <w:t xml:space="preserve"> can be used. </w:t>
      </w:r>
      <w:r w:rsidR="00837296">
        <w:t>The Resilient user</w:t>
      </w:r>
      <w:r w:rsidRPr="008C122C">
        <w:t xml:space="preserve"> can copy and modify </w:t>
      </w:r>
      <w:r>
        <w:t>these Resilient objects</w:t>
      </w:r>
      <w:r w:rsidRPr="008C122C">
        <w:t xml:space="preserve"> for </w:t>
      </w:r>
      <w:r w:rsidR="00837296">
        <w:t xml:space="preserve">their </w:t>
      </w:r>
      <w:r w:rsidRPr="008C122C">
        <w:t>own needs.</w:t>
      </w:r>
      <w:r>
        <w:t xml:space="preserve"> </w:t>
      </w:r>
    </w:p>
    <w:p w14:paraId="2EB08ED8" w14:textId="77777777" w:rsidR="00C55BB5" w:rsidRDefault="00C55BB5" w:rsidP="00C55BB5">
      <w:pPr>
        <w:pStyle w:val="Heading20"/>
      </w:pPr>
      <w:bookmarkStart w:id="6" w:name="_Toc510253270"/>
    </w:p>
    <w:p w14:paraId="4664B2A9" w14:textId="77777777" w:rsidR="00C55BB5" w:rsidRDefault="00C55BB5" w:rsidP="00C55BB5">
      <w:pPr>
        <w:pStyle w:val="Heading20"/>
      </w:pPr>
    </w:p>
    <w:p w14:paraId="2026CE18" w14:textId="77777777" w:rsidR="00C55BB5" w:rsidRDefault="00C55BB5" w:rsidP="00C55BB5">
      <w:pPr>
        <w:pStyle w:val="Heading20"/>
      </w:pPr>
    </w:p>
    <w:p w14:paraId="0BBD3A40" w14:textId="77777777" w:rsidR="00C55BB5" w:rsidRDefault="00C55BB5" w:rsidP="00C55BB5">
      <w:pPr>
        <w:pStyle w:val="Heading20"/>
      </w:pPr>
    </w:p>
    <w:p w14:paraId="732C1708" w14:textId="77777777" w:rsidR="00C55BB5" w:rsidRDefault="00C55BB5" w:rsidP="00C55BB5">
      <w:pPr>
        <w:pStyle w:val="Heading20"/>
      </w:pPr>
    </w:p>
    <w:p w14:paraId="7D7C87D0" w14:textId="77777777" w:rsidR="00C55BB5" w:rsidRDefault="00C55BB5" w:rsidP="00C55BB5">
      <w:pPr>
        <w:pStyle w:val="Heading20"/>
      </w:pPr>
    </w:p>
    <w:p w14:paraId="3556EDFD" w14:textId="77777777" w:rsidR="00C55BB5" w:rsidRDefault="00C55BB5" w:rsidP="00C55BB5">
      <w:pPr>
        <w:pStyle w:val="Heading20"/>
      </w:pPr>
    </w:p>
    <w:p w14:paraId="3137B648" w14:textId="77777777" w:rsidR="00C55BB5" w:rsidRDefault="00C55BB5" w:rsidP="00C55BB5">
      <w:pPr>
        <w:pStyle w:val="Heading20"/>
      </w:pPr>
    </w:p>
    <w:p w14:paraId="662B5593" w14:textId="1993D514" w:rsidR="00C55BB5" w:rsidRDefault="00C55BB5" w:rsidP="00C55BB5">
      <w:pPr>
        <w:pStyle w:val="Heading20"/>
      </w:pPr>
      <w:r w:rsidRPr="00C951A3">
        <w:lastRenderedPageBreak/>
        <w:t>Workflows</w:t>
      </w:r>
      <w:bookmarkEnd w:id="6"/>
    </w:p>
    <w:p w14:paraId="4EE26B4F" w14:textId="2259B2C1" w:rsidR="002623AA" w:rsidRDefault="00CB531D" w:rsidP="00461F98">
      <w:pPr>
        <w:pStyle w:val="BodyText"/>
        <w:keepNext/>
      </w:pPr>
      <w:r w:rsidRPr="00C4755A">
        <w:rPr>
          <w:noProof/>
          <w:lang w:val="en-GB" w:eastAsia="en-GB"/>
        </w:rPr>
        <w:drawing>
          <wp:inline distT="0" distB="0" distL="0" distR="0" wp14:anchorId="0D1BC54E" wp14:editId="5D7CD200">
            <wp:extent cx="5486400" cy="5159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5159375"/>
                    </a:xfrm>
                    <a:prstGeom prst="rect">
                      <a:avLst/>
                    </a:prstGeom>
                  </pic:spPr>
                </pic:pic>
              </a:graphicData>
            </a:graphic>
          </wp:inline>
        </w:drawing>
      </w:r>
    </w:p>
    <w:p w14:paraId="4158BF4C" w14:textId="77777777" w:rsidR="00C55BB5" w:rsidRDefault="00C55BB5" w:rsidP="00C55BB5">
      <w:pPr>
        <w:pStyle w:val="Heading20"/>
      </w:pPr>
      <w:bookmarkStart w:id="7" w:name="_Toc510253271"/>
    </w:p>
    <w:p w14:paraId="04AFA9F8" w14:textId="77777777" w:rsidR="00C55BB5" w:rsidRDefault="00C55BB5" w:rsidP="00C55BB5">
      <w:pPr>
        <w:pStyle w:val="Heading20"/>
      </w:pPr>
    </w:p>
    <w:p w14:paraId="62183D06" w14:textId="77777777" w:rsidR="00C55BB5" w:rsidRDefault="00C55BB5" w:rsidP="00C55BB5">
      <w:pPr>
        <w:pStyle w:val="Heading20"/>
      </w:pPr>
    </w:p>
    <w:p w14:paraId="56E9F648" w14:textId="77777777" w:rsidR="00C55BB5" w:rsidRDefault="00C55BB5" w:rsidP="00C55BB5">
      <w:pPr>
        <w:pStyle w:val="Heading20"/>
      </w:pPr>
    </w:p>
    <w:p w14:paraId="6899FF98" w14:textId="77777777" w:rsidR="00C55BB5" w:rsidRDefault="00C55BB5" w:rsidP="00C55BB5">
      <w:pPr>
        <w:pStyle w:val="Heading20"/>
      </w:pPr>
    </w:p>
    <w:p w14:paraId="76EF6972" w14:textId="77777777" w:rsidR="00C55BB5" w:rsidRDefault="00C55BB5" w:rsidP="00C55BB5">
      <w:pPr>
        <w:pStyle w:val="Heading20"/>
      </w:pPr>
    </w:p>
    <w:p w14:paraId="59AD2496" w14:textId="77777777" w:rsidR="00C55BB5" w:rsidRDefault="00C55BB5" w:rsidP="00C55BB5">
      <w:pPr>
        <w:pStyle w:val="Heading20"/>
      </w:pPr>
    </w:p>
    <w:p w14:paraId="5905CAE7" w14:textId="5136643E" w:rsidR="00C55BB5" w:rsidRPr="00C55BB5" w:rsidRDefault="00C55BB5" w:rsidP="00C55BB5">
      <w:pPr>
        <w:pStyle w:val="Heading20"/>
      </w:pPr>
      <w:r w:rsidRPr="00C951A3">
        <w:lastRenderedPageBreak/>
        <w:t>Rules</w:t>
      </w:r>
      <w:bookmarkEnd w:id="7"/>
    </w:p>
    <w:p w14:paraId="27EF79C5" w14:textId="6A4E4B67" w:rsidR="004B46B9" w:rsidRDefault="00E30ED3" w:rsidP="00461F98">
      <w:pPr>
        <w:pStyle w:val="BodyText"/>
        <w:keepNext/>
      </w:pPr>
      <w:r w:rsidRPr="00E30ED3">
        <w:rPr>
          <w:noProof/>
          <w:lang w:val="en-GB" w:eastAsia="en-GB"/>
        </w:rPr>
        <w:drawing>
          <wp:inline distT="0" distB="0" distL="0" distR="0" wp14:anchorId="58AF9392" wp14:editId="6994234C">
            <wp:extent cx="5486400" cy="3533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533775"/>
                    </a:xfrm>
                    <a:prstGeom prst="rect">
                      <a:avLst/>
                    </a:prstGeom>
                  </pic:spPr>
                </pic:pic>
              </a:graphicData>
            </a:graphic>
          </wp:inline>
        </w:drawing>
      </w:r>
    </w:p>
    <w:p w14:paraId="5F3BA3EB" w14:textId="40C72019" w:rsidR="002623AA" w:rsidRDefault="00C55BB5" w:rsidP="00DE4072">
      <w:pPr>
        <w:pStyle w:val="Heading20"/>
      </w:pPr>
      <w:r>
        <w:t>Data tables</w:t>
      </w:r>
    </w:p>
    <w:p w14:paraId="2D867E8A" w14:textId="423D2EB8" w:rsidR="004B46B9" w:rsidRDefault="002623AA" w:rsidP="00461F98">
      <w:pPr>
        <w:pStyle w:val="BodyText"/>
        <w:keepNext/>
        <w:rPr>
          <w:noProof/>
          <w:lang w:val="en-GB" w:eastAsia="en-GB"/>
        </w:rPr>
      </w:pPr>
      <w:r w:rsidRPr="002623AA">
        <w:rPr>
          <w:noProof/>
          <w:lang w:val="en-GB" w:eastAsia="en-GB"/>
        </w:rPr>
        <w:drawing>
          <wp:inline distT="0" distB="0" distL="0" distR="0" wp14:anchorId="2C24D8E3" wp14:editId="32DE33F6">
            <wp:extent cx="1357163" cy="1617139"/>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13194" cy="1683904"/>
                    </a:xfrm>
                    <a:prstGeom prst="rect">
                      <a:avLst/>
                    </a:prstGeom>
                  </pic:spPr>
                </pic:pic>
              </a:graphicData>
            </a:graphic>
          </wp:inline>
        </w:drawing>
      </w:r>
      <w:r w:rsidR="00DE4072" w:rsidRPr="00DE4072">
        <w:rPr>
          <w:noProof/>
          <w:lang w:val="en-GB" w:eastAsia="en-GB"/>
        </w:rPr>
        <w:t xml:space="preserve"> </w:t>
      </w:r>
      <w:r w:rsidR="0014047A" w:rsidRPr="0014047A">
        <w:rPr>
          <w:noProof/>
          <w:lang w:val="en-GB" w:eastAsia="en-GB"/>
        </w:rPr>
        <w:t xml:space="preserve"> </w:t>
      </w:r>
      <w:r w:rsidR="0054376B" w:rsidRPr="0054376B">
        <w:rPr>
          <w:noProof/>
          <w:lang w:val="en-GB" w:eastAsia="en-GB"/>
        </w:rPr>
        <w:t xml:space="preserve"> </w:t>
      </w:r>
      <w:r w:rsidR="00582A50" w:rsidRPr="00582A50">
        <w:rPr>
          <w:noProof/>
          <w:lang w:val="en-GB" w:eastAsia="en-GB"/>
        </w:rPr>
        <w:drawing>
          <wp:inline distT="0" distB="0" distL="0" distR="0" wp14:anchorId="40361160" wp14:editId="268CE786">
            <wp:extent cx="1243591" cy="1543050"/>
            <wp:effectExtent l="0" t="0" r="127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00212" cy="1613305"/>
                    </a:xfrm>
                    <a:prstGeom prst="rect">
                      <a:avLst/>
                    </a:prstGeom>
                  </pic:spPr>
                </pic:pic>
              </a:graphicData>
            </a:graphic>
          </wp:inline>
        </w:drawing>
      </w:r>
      <w:r w:rsidR="00582A50" w:rsidRPr="00582A50">
        <w:rPr>
          <w:noProof/>
          <w:lang w:val="en-GB" w:eastAsia="en-GB"/>
        </w:rPr>
        <w:t xml:space="preserve"> </w:t>
      </w:r>
      <w:r w:rsidR="00582A50" w:rsidRPr="00582A50">
        <w:rPr>
          <w:noProof/>
          <w:lang w:val="en-GB" w:eastAsia="en-GB"/>
        </w:rPr>
        <w:drawing>
          <wp:inline distT="0" distB="0" distL="0" distR="0" wp14:anchorId="6FA3F89B" wp14:editId="4E6C6BC7">
            <wp:extent cx="1253695" cy="15545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9470" cy="1636143"/>
                    </a:xfrm>
                    <a:prstGeom prst="rect">
                      <a:avLst/>
                    </a:prstGeom>
                  </pic:spPr>
                </pic:pic>
              </a:graphicData>
            </a:graphic>
          </wp:inline>
        </w:drawing>
      </w:r>
      <w:r w:rsidR="0054376B" w:rsidRPr="0054376B">
        <w:rPr>
          <w:noProof/>
          <w:lang w:val="en-GB" w:eastAsia="en-GB"/>
        </w:rPr>
        <w:drawing>
          <wp:inline distT="0" distB="0" distL="0" distR="0" wp14:anchorId="375C4557" wp14:editId="0A7FCA92">
            <wp:extent cx="1256665" cy="2883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13197" cy="301315"/>
                    </a:xfrm>
                    <a:prstGeom prst="rect">
                      <a:avLst/>
                    </a:prstGeom>
                  </pic:spPr>
                </pic:pic>
              </a:graphicData>
            </a:graphic>
          </wp:inline>
        </w:drawing>
      </w:r>
    </w:p>
    <w:p w14:paraId="069AC6F1" w14:textId="5D1594BB" w:rsidR="00582A50" w:rsidRDefault="001B11A6" w:rsidP="00582A50">
      <w:pPr>
        <w:pStyle w:val="Heading20"/>
      </w:pPr>
      <w:r>
        <w:t xml:space="preserve">Function </w:t>
      </w:r>
      <w:r w:rsidR="00582A50">
        <w:t>arguments</w:t>
      </w:r>
    </w:p>
    <w:p w14:paraId="014BEB42" w14:textId="37B6F913" w:rsidR="00B11FF3" w:rsidRDefault="008C122C" w:rsidP="00461F98">
      <w:pPr>
        <w:pStyle w:val="BodyText"/>
        <w:keepNext/>
      </w:pPr>
      <w:r>
        <w:t xml:space="preserve">Refer to the </w:t>
      </w:r>
      <w:r w:rsidR="00E30ED3">
        <w:t>Cisco Umbrella</w:t>
      </w:r>
      <w:r>
        <w:t xml:space="preserve"> API documentation </w:t>
      </w:r>
      <w:r w:rsidR="00846C90">
        <w:t xml:space="preserve">on the use of the </w:t>
      </w:r>
      <w:r w:rsidR="00E30ED3">
        <w:t>Umbrella Investigate</w:t>
      </w:r>
      <w:r w:rsidR="00846C90">
        <w:t xml:space="preserve"> arguments</w:t>
      </w:r>
      <w:r w:rsidR="001B11A6">
        <w:t>.</w:t>
      </w:r>
      <w:r w:rsidR="00846C90">
        <w:t xml:space="preserve"> </w:t>
      </w:r>
      <w:r w:rsidR="001B11A6">
        <w:t>The</w:t>
      </w:r>
      <w:r w:rsidR="00FE313E">
        <w:t xml:space="preserve"> Resilient Functions </w:t>
      </w:r>
      <w:r w:rsidR="001B11A6">
        <w:t>all use input parameters starting with “</w:t>
      </w:r>
      <w:proofErr w:type="spellStart"/>
      <w:r w:rsidR="001B11A6">
        <w:t>umbinv</w:t>
      </w:r>
      <w:proofErr w:type="spellEnd"/>
      <w:r w:rsidR="001B11A6">
        <w:t xml:space="preserve">_” examples </w:t>
      </w:r>
      <w:proofErr w:type="gramStart"/>
      <w:r w:rsidR="001B11A6">
        <w:t xml:space="preserve">include </w:t>
      </w:r>
      <w:r w:rsidR="00846C90">
        <w:t xml:space="preserve"> </w:t>
      </w:r>
      <w:proofErr w:type="spellStart"/>
      <w:r w:rsidR="00254361" w:rsidRPr="00254361">
        <w:t>umbinv</w:t>
      </w:r>
      <w:proofErr w:type="gramEnd"/>
      <w:r w:rsidR="00254361" w:rsidRPr="00254361">
        <w:t>_domain</w:t>
      </w:r>
      <w:r w:rsidR="0087741B">
        <w:t>s</w:t>
      </w:r>
      <w:proofErr w:type="spellEnd"/>
      <w:r w:rsidR="00621866">
        <w:t xml:space="preserve">, </w:t>
      </w:r>
      <w:proofErr w:type="spellStart"/>
      <w:r w:rsidR="00254361" w:rsidRPr="00254361">
        <w:t>umbinv_</w:t>
      </w:r>
      <w:r w:rsidR="0087741B">
        <w:t>showlabels</w:t>
      </w:r>
      <w:proofErr w:type="spellEnd"/>
      <w:r w:rsidR="001B11A6">
        <w:t xml:space="preserve"> and </w:t>
      </w:r>
      <w:proofErr w:type="spellStart"/>
      <w:r w:rsidR="00621866">
        <w:t>umbinv_status_endpoint</w:t>
      </w:r>
      <w:proofErr w:type="spellEnd"/>
      <w:r w:rsidR="00C55BB5">
        <w:t xml:space="preserve"> .</w:t>
      </w:r>
      <w:r w:rsidR="00FE313E">
        <w:t xml:space="preserve"> These </w:t>
      </w:r>
      <w:r w:rsidR="00C55BB5">
        <w:t>are equivalent</w:t>
      </w:r>
      <w:r w:rsidR="00B11FF3">
        <w:t xml:space="preserve"> to the parameters used in the RESTful API call. </w:t>
      </w:r>
      <w:r w:rsidR="00846C90">
        <w:t xml:space="preserve"> (</w:t>
      </w:r>
      <w:r w:rsidR="00B11FF3">
        <w:t xml:space="preserve">c.f. </w:t>
      </w:r>
      <w:hyperlink r:id="rId20" w:history="1">
        <w:r w:rsidR="00B11FF3" w:rsidRPr="00F10C1A">
          <w:rPr>
            <w:rStyle w:val="Hyperlink"/>
          </w:rPr>
          <w:t>https://investigate-api.readme.io/docs/introduction-to-cisco-investigate/)</w:t>
        </w:r>
      </w:hyperlink>
      <w:r w:rsidR="00846C90">
        <w:t xml:space="preserve">. </w:t>
      </w:r>
    </w:p>
    <w:p w14:paraId="1C01D11A" w14:textId="2666EC8D" w:rsidR="00846C90" w:rsidRDefault="000A010A" w:rsidP="00461F98">
      <w:pPr>
        <w:pStyle w:val="BodyText"/>
        <w:keepNext/>
      </w:pPr>
      <w:r>
        <w:t>See</w:t>
      </w:r>
      <w:r w:rsidR="00461F98">
        <w:t xml:space="preserve"> the </w:t>
      </w:r>
      <w:r w:rsidR="00621866">
        <w:t>Inves</w:t>
      </w:r>
      <w:r w:rsidR="00254361">
        <w:t>tigate</w:t>
      </w:r>
      <w:r w:rsidR="00FE313E">
        <w:t xml:space="preserve"> F</w:t>
      </w:r>
      <w:r w:rsidR="00461F98">
        <w:t>unction</w:t>
      </w:r>
      <w:r w:rsidR="00846C90">
        <w:t xml:space="preserve"> in the workflows: </w:t>
      </w:r>
      <w:r w:rsidR="00B11FF3" w:rsidRPr="00B11FF3">
        <w:rPr>
          <w:color w:val="0070C0"/>
          <w:lang w:val="en-GB"/>
        </w:rPr>
        <w:t>Example</w:t>
      </w:r>
      <w:r w:rsidR="00B11FF3">
        <w:rPr>
          <w:color w:val="0070C0"/>
          <w:lang w:val="en-GB"/>
        </w:rPr>
        <w:t>: Pattern search start relative</w:t>
      </w:r>
      <w:r w:rsidR="00846C90">
        <w:t xml:space="preserve">. </w:t>
      </w:r>
      <w:r>
        <w:t>Review</w:t>
      </w:r>
      <w:r w:rsidR="00846C90">
        <w:t xml:space="preserve"> the Input tab when editing the function within a workflow for the default settings.</w:t>
      </w:r>
    </w:p>
    <w:p w14:paraId="3DE8E684" w14:textId="77777777" w:rsidR="00D2046C" w:rsidRDefault="00D2046C" w:rsidP="00461F98">
      <w:pPr>
        <w:pStyle w:val="BodyText"/>
        <w:keepNext/>
      </w:pPr>
    </w:p>
    <w:p w14:paraId="2AE02CF2" w14:textId="135491DB" w:rsidR="00D2046C" w:rsidRPr="001B11A6" w:rsidRDefault="001B11A6" w:rsidP="001B11A6">
      <w:pPr>
        <w:pStyle w:val="Heading20"/>
      </w:pPr>
      <w:r>
        <w:t>Input tab</w:t>
      </w:r>
    </w:p>
    <w:p w14:paraId="4A9CEB4E" w14:textId="0D8E813E" w:rsidR="00353AA9" w:rsidRDefault="00E719D5" w:rsidP="00846C90">
      <w:pPr>
        <w:pStyle w:val="BodyText"/>
      </w:pPr>
      <w:bookmarkStart w:id="8" w:name="_GoBack"/>
      <w:r w:rsidRPr="00E719D5">
        <w:rPr>
          <w:noProof/>
          <w:lang w:val="en-GB" w:eastAsia="en-GB"/>
        </w:rPr>
        <w:lastRenderedPageBreak/>
        <w:drawing>
          <wp:inline distT="0" distB="0" distL="0" distR="0" wp14:anchorId="2F00ED95" wp14:editId="23F4BD36">
            <wp:extent cx="5486400" cy="3228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228340"/>
                    </a:xfrm>
                    <a:prstGeom prst="rect">
                      <a:avLst/>
                    </a:prstGeom>
                  </pic:spPr>
                </pic:pic>
              </a:graphicData>
            </a:graphic>
          </wp:inline>
        </w:drawing>
      </w:r>
      <w:bookmarkEnd w:id="8"/>
    </w:p>
    <w:p w14:paraId="18E85016" w14:textId="43EBC742" w:rsidR="00D2046C" w:rsidRDefault="00D2046C" w:rsidP="00846C90">
      <w:pPr>
        <w:pStyle w:val="BodyText"/>
      </w:pPr>
    </w:p>
    <w:p w14:paraId="1CCF1E7F" w14:textId="19F49EE0" w:rsidR="00C55BB5" w:rsidRPr="00C951A3" w:rsidRDefault="00C55BB5" w:rsidP="00C55BB5">
      <w:pPr>
        <w:pStyle w:val="Heading20"/>
      </w:pPr>
      <w:r>
        <w:t>Pre-Process Script tab</w:t>
      </w:r>
    </w:p>
    <w:p w14:paraId="4464CC66" w14:textId="78816B65" w:rsidR="00353AA9" w:rsidRDefault="00D2046C" w:rsidP="00846C90">
      <w:pPr>
        <w:pStyle w:val="BodyText"/>
      </w:pPr>
      <w:r w:rsidRPr="00D2046C">
        <w:rPr>
          <w:noProof/>
          <w:lang w:val="en-GB" w:eastAsia="en-GB"/>
        </w:rPr>
        <w:drawing>
          <wp:inline distT="0" distB="0" distL="0" distR="0" wp14:anchorId="1801F023" wp14:editId="138C3BB0">
            <wp:extent cx="5486400" cy="2397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397760"/>
                    </a:xfrm>
                    <a:prstGeom prst="rect">
                      <a:avLst/>
                    </a:prstGeom>
                  </pic:spPr>
                </pic:pic>
              </a:graphicData>
            </a:graphic>
          </wp:inline>
        </w:drawing>
      </w:r>
    </w:p>
    <w:p w14:paraId="6BCE3FD7" w14:textId="77777777" w:rsidR="00B11FF3" w:rsidRDefault="00B11FF3" w:rsidP="00846C90">
      <w:pPr>
        <w:pStyle w:val="BodyText"/>
      </w:pPr>
    </w:p>
    <w:p w14:paraId="5926623F" w14:textId="1DD55235" w:rsidR="001C730F" w:rsidRDefault="00461F98" w:rsidP="00461F98">
      <w:pPr>
        <w:pStyle w:val="BodyText"/>
      </w:pPr>
      <w:bookmarkStart w:id="9" w:name="_Toc510253273"/>
      <w:bookmarkEnd w:id="4"/>
      <w:r>
        <w:t>Before using a workflow</w:t>
      </w:r>
    </w:p>
    <w:p w14:paraId="1BBF7D91" w14:textId="7812960B" w:rsidR="00461F98" w:rsidRDefault="00B11FF3" w:rsidP="00461F98">
      <w:pPr>
        <w:pStyle w:val="BodyText"/>
        <w:numPr>
          <w:ilvl w:val="0"/>
          <w:numId w:val="31"/>
        </w:numPr>
      </w:pPr>
      <w:r>
        <w:t xml:space="preserve">Change the pre-defined value in either the </w:t>
      </w:r>
      <w:r w:rsidRPr="00B11FF3">
        <w:rPr>
          <w:color w:val="0070C0"/>
        </w:rPr>
        <w:t>Input</w:t>
      </w:r>
      <w:r>
        <w:t xml:space="preserve"> or </w:t>
      </w:r>
      <w:r w:rsidRPr="00B11FF3">
        <w:rPr>
          <w:color w:val="0070C0"/>
        </w:rPr>
        <w:t>Pre-Processing Script</w:t>
      </w:r>
      <w:r>
        <w:rPr>
          <w:color w:val="0070C0"/>
        </w:rPr>
        <w:t xml:space="preserve"> </w:t>
      </w:r>
      <w:r w:rsidRPr="00B11FF3">
        <w:t>tab</w:t>
      </w:r>
      <w:r w:rsidR="00461F98" w:rsidRPr="00B11FF3">
        <w:rPr>
          <w:color w:val="0070C0"/>
        </w:rPr>
        <w:t xml:space="preserve"> </w:t>
      </w:r>
      <w:r>
        <w:t>for your environment (</w:t>
      </w:r>
      <w:r w:rsidR="00FE313E">
        <w:t xml:space="preserve">Note: </w:t>
      </w:r>
      <w:r>
        <w:t xml:space="preserve">Definitions in the </w:t>
      </w:r>
      <w:r w:rsidRPr="00B11FF3">
        <w:rPr>
          <w:color w:val="0070C0"/>
        </w:rPr>
        <w:t>Pre-Processing Script</w:t>
      </w:r>
      <w:r>
        <w:rPr>
          <w:color w:val="0070C0"/>
        </w:rPr>
        <w:t xml:space="preserve"> </w:t>
      </w:r>
      <w:r w:rsidRPr="00B11FF3">
        <w:t xml:space="preserve">tab will over-ride any </w:t>
      </w:r>
      <w:r>
        <w:rPr>
          <w:color w:val="0070C0"/>
        </w:rPr>
        <w:t xml:space="preserve">Input tab </w:t>
      </w:r>
      <w:r w:rsidRPr="00523855">
        <w:t>settings</w:t>
      </w:r>
      <w:r w:rsidR="00523855">
        <w:t>.</w:t>
      </w:r>
      <w:r w:rsidRPr="00523855">
        <w:t>)</w:t>
      </w:r>
    </w:p>
    <w:p w14:paraId="331B4060" w14:textId="7A5FBEA7" w:rsidR="00461F98" w:rsidRDefault="00D2046C" w:rsidP="00461F98">
      <w:pPr>
        <w:pStyle w:val="BodyText"/>
        <w:numPr>
          <w:ilvl w:val="0"/>
          <w:numId w:val="31"/>
        </w:numPr>
      </w:pPr>
      <w:r>
        <w:t xml:space="preserve">Add the </w:t>
      </w:r>
      <w:r w:rsidR="00C927A0">
        <w:t xml:space="preserve">required data-table to the incident artifacts tab. (Note: Most of the workflows are configured for Artifact object type with the exception of the workflow </w:t>
      </w:r>
      <w:r w:rsidR="00C927A0" w:rsidRPr="00C927A0">
        <w:rPr>
          <w:color w:val="0070C0"/>
        </w:rPr>
        <w:t>Example: Get list of category identifiers</w:t>
      </w:r>
      <w:r w:rsidR="00C927A0">
        <w:t xml:space="preserve"> which is configured for Incident object type</w:t>
      </w:r>
      <w:r w:rsidR="00523855">
        <w:t>.</w:t>
      </w:r>
      <w:r w:rsidR="00C927A0">
        <w:t>)</w:t>
      </w:r>
    </w:p>
    <w:p w14:paraId="0C72EE40" w14:textId="186915BF" w:rsidR="00C927A0" w:rsidRDefault="00C927A0" w:rsidP="00C927A0">
      <w:pPr>
        <w:pStyle w:val="BodyText"/>
      </w:pPr>
      <w:r w:rsidRPr="00C927A0">
        <w:rPr>
          <w:noProof/>
          <w:lang w:val="en-GB" w:eastAsia="en-GB"/>
        </w:rPr>
        <w:lastRenderedPageBreak/>
        <w:drawing>
          <wp:inline distT="0" distB="0" distL="0" distR="0" wp14:anchorId="12740C24" wp14:editId="5DCCE4AD">
            <wp:extent cx="5486400" cy="426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269105"/>
                    </a:xfrm>
                    <a:prstGeom prst="rect">
                      <a:avLst/>
                    </a:prstGeom>
                  </pic:spPr>
                </pic:pic>
              </a:graphicData>
            </a:graphic>
          </wp:inline>
        </w:drawing>
      </w:r>
    </w:p>
    <w:p w14:paraId="2DEEEE63" w14:textId="076FFFC3" w:rsidR="00461F98" w:rsidRPr="00461F98" w:rsidRDefault="00461F98" w:rsidP="00461F98">
      <w:pPr>
        <w:pStyle w:val="BodyText"/>
      </w:pPr>
    </w:p>
    <w:p w14:paraId="1AFB38FE" w14:textId="00F53EB3" w:rsidR="00EC4648" w:rsidRPr="00C951A3" w:rsidRDefault="00107BFA" w:rsidP="00EC4648">
      <w:pPr>
        <w:pStyle w:val="Heading10"/>
      </w:pPr>
      <w:r>
        <w:t xml:space="preserve">Relationships between Rules, </w:t>
      </w:r>
      <w:r w:rsidR="0071318D">
        <w:t xml:space="preserve">Workflow </w:t>
      </w:r>
      <w:r>
        <w:t xml:space="preserve">Functions </w:t>
      </w:r>
      <w:r w:rsidR="0071318D">
        <w:t>and</w:t>
      </w:r>
      <w:r w:rsidR="00E719D5">
        <w:t xml:space="preserve"> data</w:t>
      </w:r>
      <w:r>
        <w:t xml:space="preserve"> </w:t>
      </w:r>
      <w:r w:rsidR="00C927A0">
        <w:t>table</w:t>
      </w:r>
      <w:r>
        <w:t>s</w:t>
      </w:r>
      <w:r w:rsidR="00C927A0">
        <w:t>.</w:t>
      </w:r>
    </w:p>
    <w:p w14:paraId="002F36B6" w14:textId="77777777" w:rsidR="00107BFA" w:rsidRDefault="00A14939" w:rsidP="005238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IntenseEmphasis"/>
          <w:rFonts w:ascii="Arial" w:hAnsi="Arial"/>
          <w:i w:val="0"/>
          <w:iCs w:val="0"/>
          <w:color w:val="auto"/>
          <w:sz w:val="20"/>
        </w:rPr>
      </w:pPr>
      <w:r>
        <w:rPr>
          <w:rStyle w:val="IntenseEmphasis"/>
          <w:rFonts w:ascii="Arial" w:hAnsi="Arial"/>
          <w:i w:val="0"/>
          <w:iCs w:val="0"/>
          <w:color w:val="auto"/>
          <w:sz w:val="20"/>
        </w:rPr>
        <w:t>The e</w:t>
      </w:r>
      <w:r w:rsidR="00523855">
        <w:rPr>
          <w:rStyle w:val="IntenseEmphasis"/>
          <w:rFonts w:ascii="Arial" w:hAnsi="Arial"/>
          <w:i w:val="0"/>
          <w:iCs w:val="0"/>
          <w:color w:val="auto"/>
          <w:sz w:val="20"/>
        </w:rPr>
        <w:t>xample workflow</w:t>
      </w:r>
      <w:r>
        <w:rPr>
          <w:rStyle w:val="IntenseEmphasis"/>
          <w:rFonts w:ascii="Arial" w:hAnsi="Arial"/>
          <w:i w:val="0"/>
          <w:iCs w:val="0"/>
          <w:color w:val="auto"/>
          <w:sz w:val="20"/>
        </w:rPr>
        <w:t>s</w:t>
      </w:r>
      <w:r w:rsidR="00523855">
        <w:rPr>
          <w:rStyle w:val="IntenseEmphasis"/>
          <w:rFonts w:ascii="Arial" w:hAnsi="Arial"/>
          <w:i w:val="0"/>
          <w:iCs w:val="0"/>
          <w:color w:val="auto"/>
          <w:sz w:val="20"/>
        </w:rPr>
        <w:t xml:space="preserve"> </w:t>
      </w:r>
      <w:r>
        <w:rPr>
          <w:rStyle w:val="IntenseEmphasis"/>
          <w:rFonts w:ascii="Arial" w:hAnsi="Arial"/>
          <w:i w:val="0"/>
          <w:iCs w:val="0"/>
          <w:color w:val="auto"/>
          <w:sz w:val="20"/>
        </w:rPr>
        <w:t>each has</w:t>
      </w:r>
      <w:r w:rsidR="00523855">
        <w:rPr>
          <w:rStyle w:val="IntenseEmphasis"/>
          <w:rFonts w:ascii="Arial" w:hAnsi="Arial"/>
          <w:i w:val="0"/>
          <w:iCs w:val="0"/>
          <w:color w:val="auto"/>
          <w:sz w:val="20"/>
        </w:rPr>
        <w:t xml:space="preserve"> a </w:t>
      </w:r>
      <w:r w:rsidR="0071318D">
        <w:rPr>
          <w:rStyle w:val="IntenseEmphasis"/>
          <w:rFonts w:ascii="Arial" w:hAnsi="Arial"/>
          <w:i w:val="0"/>
          <w:iCs w:val="0"/>
          <w:color w:val="auto"/>
          <w:sz w:val="20"/>
        </w:rPr>
        <w:t xml:space="preserve">function and a </w:t>
      </w:r>
      <w:r w:rsidR="00523855">
        <w:rPr>
          <w:rStyle w:val="IntenseEmphasis"/>
          <w:rFonts w:ascii="Arial" w:hAnsi="Arial"/>
          <w:i w:val="0"/>
          <w:iCs w:val="0"/>
          <w:color w:val="auto"/>
          <w:sz w:val="20"/>
        </w:rPr>
        <w:t>data-table associated with it as shown in the following table.</w:t>
      </w:r>
      <w:r w:rsidR="0071318D">
        <w:rPr>
          <w:rStyle w:val="IntenseEmphasis"/>
          <w:rFonts w:ascii="Arial" w:hAnsi="Arial"/>
          <w:i w:val="0"/>
          <w:iCs w:val="0"/>
          <w:color w:val="auto"/>
          <w:sz w:val="20"/>
        </w:rPr>
        <w:t xml:space="preserve"> </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2835"/>
        <w:gridCol w:w="2138"/>
        <w:gridCol w:w="3106"/>
      </w:tblGrid>
      <w:tr w:rsidR="001C4E9F" w14:paraId="364DFC58" w14:textId="77777777" w:rsidTr="001C4E9F">
        <w:trPr>
          <w:tblHeader/>
        </w:trPr>
        <w:tc>
          <w:tcPr>
            <w:tcW w:w="2122" w:type="dxa"/>
          </w:tcPr>
          <w:p w14:paraId="4EC3E821" w14:textId="683A9C75" w:rsidR="00107BFA" w:rsidRDefault="00107BFA" w:rsidP="00C039D9">
            <w:pPr>
              <w:rPr>
                <w:b/>
                <w:bCs/>
              </w:rPr>
            </w:pPr>
            <w:r>
              <w:rPr>
                <w:b/>
                <w:bCs/>
              </w:rPr>
              <w:t>Rule</w:t>
            </w:r>
          </w:p>
        </w:tc>
        <w:tc>
          <w:tcPr>
            <w:tcW w:w="2835" w:type="dxa"/>
          </w:tcPr>
          <w:p w14:paraId="4CAD1EC4" w14:textId="37042BF9" w:rsidR="00107BFA" w:rsidRDefault="00107BFA" w:rsidP="00C039D9">
            <w:pPr>
              <w:rPr>
                <w:b/>
                <w:bCs/>
              </w:rPr>
            </w:pPr>
            <w:r>
              <w:rPr>
                <w:b/>
                <w:bCs/>
              </w:rPr>
              <w:t>Workflow (</w:t>
            </w:r>
            <w:proofErr w:type="spellStart"/>
            <w:r>
              <w:rPr>
                <w:b/>
                <w:bCs/>
              </w:rPr>
              <w:t>api</w:t>
            </w:r>
            <w:proofErr w:type="spellEnd"/>
            <w:r>
              <w:rPr>
                <w:b/>
                <w:bCs/>
              </w:rPr>
              <w:t xml:space="preserve"> </w:t>
            </w:r>
            <w:proofErr w:type="gramStart"/>
            <w:r>
              <w:rPr>
                <w:b/>
                <w:bCs/>
              </w:rPr>
              <w:t>name)_</w:t>
            </w:r>
            <w:proofErr w:type="gramEnd"/>
          </w:p>
        </w:tc>
        <w:tc>
          <w:tcPr>
            <w:tcW w:w="2138" w:type="dxa"/>
          </w:tcPr>
          <w:p w14:paraId="28822ACF" w14:textId="2B91177C" w:rsidR="00107BFA" w:rsidRDefault="00107BFA" w:rsidP="00C039D9">
            <w:pPr>
              <w:rPr>
                <w:b/>
                <w:bCs/>
              </w:rPr>
            </w:pPr>
            <w:r>
              <w:rPr>
                <w:b/>
                <w:bCs/>
              </w:rPr>
              <w:t xml:space="preserve">Function </w:t>
            </w:r>
          </w:p>
        </w:tc>
        <w:tc>
          <w:tcPr>
            <w:tcW w:w="3106" w:type="dxa"/>
          </w:tcPr>
          <w:p w14:paraId="24B1065E" w14:textId="783EC7DC" w:rsidR="00107BFA" w:rsidRDefault="00107BFA" w:rsidP="00C039D9">
            <w:pPr>
              <w:rPr>
                <w:b/>
                <w:bCs/>
              </w:rPr>
            </w:pPr>
            <w:r>
              <w:rPr>
                <w:b/>
                <w:bCs/>
              </w:rPr>
              <w:t>Data table (</w:t>
            </w:r>
            <w:proofErr w:type="spellStart"/>
            <w:r>
              <w:rPr>
                <w:b/>
                <w:bCs/>
              </w:rPr>
              <w:t>api</w:t>
            </w:r>
            <w:proofErr w:type="spellEnd"/>
            <w:r>
              <w:rPr>
                <w:b/>
                <w:bCs/>
              </w:rPr>
              <w:t xml:space="preserve"> name)</w:t>
            </w:r>
          </w:p>
        </w:tc>
      </w:tr>
      <w:tr w:rsidR="001C4E9F" w14:paraId="254E2B3D" w14:textId="77777777" w:rsidTr="001C4E9F">
        <w:trPr>
          <w:trHeight w:val="171"/>
        </w:trPr>
        <w:tc>
          <w:tcPr>
            <w:tcW w:w="2122" w:type="dxa"/>
          </w:tcPr>
          <w:p w14:paraId="68D69EA6" w14:textId="1EC7A383" w:rsidR="00107BFA" w:rsidRPr="001C4E9F" w:rsidRDefault="001C4E9F" w:rsidP="00C039D9">
            <w:pPr>
              <w:rPr>
                <w:rFonts w:ascii="Arial" w:hAnsi="Arial" w:cs="Menlo"/>
                <w:i/>
                <w:iCs/>
                <w:color w:val="808080"/>
                <w:sz w:val="13"/>
                <w:szCs w:val="18"/>
                <w:lang w:val="en-GB" w:eastAsia="en-GB"/>
              </w:rPr>
            </w:pPr>
            <w:r w:rsidRPr="001C4E9F">
              <w:rPr>
                <w:rFonts w:ascii="Arial" w:hAnsi="Arial" w:cs="Menlo"/>
                <w:i/>
                <w:iCs/>
                <w:color w:val="808080"/>
                <w:sz w:val="13"/>
                <w:szCs w:val="18"/>
                <w:lang w:val="en-GB" w:eastAsia="en-GB"/>
              </w:rPr>
              <w:t xml:space="preserve">Example: AS Information for an </w:t>
            </w:r>
            <w:proofErr w:type="spellStart"/>
            <w:r w:rsidRPr="001C4E9F">
              <w:rPr>
                <w:rFonts w:ascii="Arial" w:hAnsi="Arial" w:cs="Menlo"/>
                <w:i/>
                <w:iCs/>
                <w:color w:val="808080"/>
                <w:sz w:val="13"/>
                <w:szCs w:val="18"/>
                <w:lang w:val="en-GB" w:eastAsia="en-GB"/>
              </w:rPr>
              <w:t>ip</w:t>
            </w:r>
            <w:proofErr w:type="spellEnd"/>
            <w:r w:rsidRPr="001C4E9F">
              <w:rPr>
                <w:rFonts w:ascii="Arial" w:hAnsi="Arial" w:cs="Menlo"/>
                <w:i/>
                <w:iCs/>
                <w:color w:val="808080"/>
                <w:sz w:val="13"/>
                <w:szCs w:val="18"/>
                <w:lang w:val="en-GB" w:eastAsia="en-GB"/>
              </w:rPr>
              <w:t xml:space="preserve"> address or ASN</w:t>
            </w:r>
          </w:p>
        </w:tc>
        <w:tc>
          <w:tcPr>
            <w:tcW w:w="2835" w:type="dxa"/>
          </w:tcPr>
          <w:p w14:paraId="0C91289D" w14:textId="6AFADF1D" w:rsidR="00107BFA" w:rsidRDefault="00107BFA" w:rsidP="00C039D9">
            <w:proofErr w:type="spellStart"/>
            <w:r w:rsidRPr="0071318D">
              <w:rPr>
                <w:rFonts w:ascii="Arial" w:hAnsi="Arial" w:cs="Menlo"/>
                <w:i/>
                <w:iCs/>
                <w:color w:val="808080"/>
                <w:sz w:val="13"/>
                <w:szCs w:val="18"/>
                <w:lang w:val="en-GB" w:eastAsia="en-GB"/>
              </w:rPr>
              <w:t>wf_umbrella_ip_as_info</w:t>
            </w:r>
            <w:proofErr w:type="spellEnd"/>
          </w:p>
        </w:tc>
        <w:tc>
          <w:tcPr>
            <w:tcW w:w="2138" w:type="dxa"/>
          </w:tcPr>
          <w:p w14:paraId="37CFCE80" w14:textId="6ABEA332" w:rsidR="00107BFA" w:rsidRPr="00107BFA" w:rsidRDefault="00107BFA"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sz w:val="13"/>
                <w:szCs w:val="18"/>
                <w:lang w:val="en-GB" w:eastAsia="en-GB"/>
              </w:rPr>
            </w:pPr>
            <w:proofErr w:type="spellStart"/>
            <w:r w:rsidRPr="0071318D">
              <w:rPr>
                <w:rFonts w:ascii="Arial" w:hAnsi="Arial" w:cs="Menlo"/>
                <w:i/>
                <w:iCs/>
                <w:color w:val="808080"/>
                <w:sz w:val="13"/>
                <w:szCs w:val="18"/>
                <w:lang w:val="en-GB" w:eastAsia="en-GB"/>
              </w:rPr>
              <w:t>umbrella_ip_as_info</w:t>
            </w:r>
            <w:proofErr w:type="spellEnd"/>
          </w:p>
        </w:tc>
        <w:tc>
          <w:tcPr>
            <w:tcW w:w="3106" w:type="dxa"/>
          </w:tcPr>
          <w:p w14:paraId="3A31D892" w14:textId="2399B31D" w:rsidR="00107BFA" w:rsidRDefault="00107BFA" w:rsidP="00C039D9">
            <w:proofErr w:type="spellStart"/>
            <w:r w:rsidRPr="00380446">
              <w:rPr>
                <w:rFonts w:ascii="Arial" w:hAnsi="Arial" w:cs="Menlo"/>
                <w:i/>
                <w:iCs/>
                <w:color w:val="808080"/>
                <w:sz w:val="13"/>
                <w:szCs w:val="18"/>
                <w:lang w:val="en-GB" w:eastAsia="en-GB"/>
              </w:rPr>
              <w:t>umbinv_as_for_an_ip_or_asn</w:t>
            </w:r>
            <w:proofErr w:type="spellEnd"/>
          </w:p>
        </w:tc>
      </w:tr>
      <w:tr w:rsidR="001C4E9F" w14:paraId="09957C74" w14:textId="77777777" w:rsidTr="001C4E9F">
        <w:trPr>
          <w:trHeight w:val="171"/>
        </w:trPr>
        <w:tc>
          <w:tcPr>
            <w:tcW w:w="2122" w:type="dxa"/>
          </w:tcPr>
          <w:p w14:paraId="09DB84C8" w14:textId="61312593" w:rsidR="001C4E9F" w:rsidRPr="001C4E9F" w:rsidRDefault="001C4E9F" w:rsidP="00C039D9">
            <w:pPr>
              <w:rPr>
                <w:rFonts w:ascii="Arial" w:hAnsi="Arial" w:cs="Menlo"/>
                <w:i/>
                <w:iCs/>
                <w:color w:val="808080"/>
                <w:sz w:val="13"/>
                <w:szCs w:val="18"/>
                <w:lang w:val="en-GB" w:eastAsia="en-GB"/>
              </w:rPr>
            </w:pPr>
            <w:r w:rsidRPr="001C4E9F">
              <w:rPr>
                <w:rFonts w:ascii="Arial" w:hAnsi="Arial" w:cs="Menlo"/>
                <w:i/>
                <w:iCs/>
                <w:color w:val="808080"/>
                <w:sz w:val="13"/>
                <w:szCs w:val="18"/>
                <w:lang w:val="en-GB" w:eastAsia="en-GB"/>
              </w:rPr>
              <w:t>Example: Get list of category identifiers</w:t>
            </w:r>
          </w:p>
        </w:tc>
        <w:tc>
          <w:tcPr>
            <w:tcW w:w="2835" w:type="dxa"/>
          </w:tcPr>
          <w:p w14:paraId="45819A4A" w14:textId="357B6832" w:rsidR="001C4E9F" w:rsidRPr="0071318D" w:rsidRDefault="001C4E9F" w:rsidP="00C039D9">
            <w:pPr>
              <w:rPr>
                <w:rFonts w:ascii="Arial" w:hAnsi="Arial" w:cs="Menlo"/>
                <w:i/>
                <w:iCs/>
                <w:color w:val="808080"/>
                <w:sz w:val="13"/>
                <w:szCs w:val="18"/>
                <w:lang w:val="en-GB" w:eastAsia="en-GB"/>
              </w:rPr>
            </w:pPr>
            <w:proofErr w:type="spellStart"/>
            <w:r w:rsidRPr="00380446">
              <w:rPr>
                <w:rFonts w:ascii="Arial" w:hAnsi="Arial" w:cs="Menlo"/>
                <w:i/>
                <w:iCs/>
                <w:color w:val="808080"/>
                <w:sz w:val="13"/>
                <w:szCs w:val="18"/>
                <w:lang w:val="en-GB" w:eastAsia="en-GB"/>
              </w:rPr>
              <w:t>wf_umbrella_domain_status_and_category_cats</w:t>
            </w:r>
            <w:proofErr w:type="spellEnd"/>
          </w:p>
        </w:tc>
        <w:tc>
          <w:tcPr>
            <w:tcW w:w="2138" w:type="dxa"/>
          </w:tcPr>
          <w:p w14:paraId="1808D41D" w14:textId="5A59204D" w:rsidR="001C4E9F" w:rsidRPr="0071318D" w:rsidRDefault="001C4E9F"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iCs/>
                <w:color w:val="808080"/>
                <w:sz w:val="13"/>
                <w:szCs w:val="18"/>
                <w:lang w:val="en-GB" w:eastAsia="en-GB"/>
              </w:rPr>
            </w:pPr>
            <w:proofErr w:type="spellStart"/>
            <w:r w:rsidRPr="00A14939">
              <w:rPr>
                <w:rFonts w:ascii="Arial" w:hAnsi="Arial" w:cs="Menlo"/>
                <w:i/>
                <w:iCs/>
                <w:color w:val="808080"/>
                <w:sz w:val="13"/>
                <w:szCs w:val="18"/>
                <w:lang w:val="en-GB" w:eastAsia="en-GB"/>
              </w:rPr>
              <w:t>umbrella_domain_status_and_category</w:t>
            </w:r>
            <w:proofErr w:type="spellEnd"/>
          </w:p>
        </w:tc>
        <w:tc>
          <w:tcPr>
            <w:tcW w:w="3106" w:type="dxa"/>
          </w:tcPr>
          <w:p w14:paraId="25BE1E19" w14:textId="28391785" w:rsidR="001C4E9F" w:rsidRPr="00380446" w:rsidRDefault="001C4E9F" w:rsidP="00C039D9">
            <w:pPr>
              <w:rPr>
                <w:rFonts w:ascii="Arial" w:hAnsi="Arial" w:cs="Menlo"/>
                <w:i/>
                <w:iCs/>
                <w:color w:val="808080"/>
                <w:sz w:val="13"/>
                <w:szCs w:val="18"/>
                <w:lang w:val="en-GB" w:eastAsia="en-GB"/>
              </w:rPr>
            </w:pPr>
            <w:proofErr w:type="spellStart"/>
            <w:r w:rsidRPr="00321BCA">
              <w:rPr>
                <w:rFonts w:ascii="Arial" w:hAnsi="Arial" w:cs="Menlo"/>
                <w:i/>
                <w:iCs/>
                <w:color w:val="808080"/>
                <w:sz w:val="13"/>
                <w:szCs w:val="18"/>
                <w:lang w:val="en-GB" w:eastAsia="en-GB"/>
              </w:rPr>
              <w:t>umbinv_category_identifiers</w:t>
            </w:r>
            <w:proofErr w:type="spellEnd"/>
          </w:p>
        </w:tc>
      </w:tr>
      <w:tr w:rsidR="001C4E9F" w14:paraId="12AE3763" w14:textId="77777777" w:rsidTr="001C4E9F">
        <w:trPr>
          <w:trHeight w:val="311"/>
        </w:trPr>
        <w:tc>
          <w:tcPr>
            <w:tcW w:w="2122" w:type="dxa"/>
          </w:tcPr>
          <w:p w14:paraId="64C4ABEA" w14:textId="77BB8C10" w:rsidR="001C4E9F" w:rsidRPr="0071318D" w:rsidRDefault="001C4E9F" w:rsidP="001C4E9F">
            <w:pPr>
              <w:rPr>
                <w:rFonts w:ascii="Arial" w:hAnsi="Arial" w:cs="Menlo"/>
                <w:i/>
                <w:iCs/>
                <w:color w:val="808080"/>
                <w:sz w:val="13"/>
                <w:szCs w:val="18"/>
                <w:lang w:val="en-GB" w:eastAsia="en-GB"/>
              </w:rPr>
            </w:pPr>
            <w:r w:rsidRPr="001C4E9F">
              <w:rPr>
                <w:rFonts w:ascii="Arial" w:hAnsi="Arial" w:cs="Menlo"/>
                <w:i/>
                <w:iCs/>
                <w:color w:val="808080"/>
                <w:sz w:val="13"/>
                <w:szCs w:val="18"/>
                <w:lang w:val="en-GB" w:eastAsia="en-GB"/>
              </w:rPr>
              <w:t>Example: Categories for a domain</w:t>
            </w:r>
          </w:p>
        </w:tc>
        <w:tc>
          <w:tcPr>
            <w:tcW w:w="2835" w:type="dxa"/>
          </w:tcPr>
          <w:p w14:paraId="68042E43" w14:textId="1C2220DA" w:rsidR="001C4E9F" w:rsidRPr="0071318D" w:rsidRDefault="001C4E9F" w:rsidP="00C039D9">
            <w:pPr>
              <w:rPr>
                <w:rFonts w:ascii="Arial" w:hAnsi="Arial" w:cs="Menlo"/>
                <w:i/>
                <w:iCs/>
                <w:color w:val="808080"/>
                <w:sz w:val="13"/>
                <w:szCs w:val="18"/>
                <w:lang w:val="en-GB" w:eastAsia="en-GB"/>
              </w:rPr>
            </w:pPr>
            <w:proofErr w:type="spellStart"/>
            <w:r w:rsidRPr="0071318D">
              <w:rPr>
                <w:rFonts w:ascii="Arial" w:hAnsi="Arial" w:cs="Menlo"/>
                <w:i/>
                <w:iCs/>
                <w:color w:val="808080"/>
                <w:sz w:val="13"/>
                <w:szCs w:val="18"/>
                <w:lang w:val="en-GB" w:eastAsia="en-GB"/>
              </w:rPr>
              <w:t>wf_umbrella_domain_status_and_category_dom</w:t>
            </w:r>
            <w:proofErr w:type="spellEnd"/>
          </w:p>
        </w:tc>
        <w:tc>
          <w:tcPr>
            <w:tcW w:w="2138" w:type="dxa"/>
          </w:tcPr>
          <w:p w14:paraId="036F9CA8" w14:textId="6452FA2C" w:rsidR="001C4E9F" w:rsidRPr="0071318D" w:rsidRDefault="001C4E9F"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iCs/>
                <w:color w:val="808080"/>
                <w:sz w:val="13"/>
                <w:szCs w:val="18"/>
                <w:lang w:val="en-GB" w:eastAsia="en-GB"/>
              </w:rPr>
            </w:pPr>
            <w:proofErr w:type="spellStart"/>
            <w:r w:rsidRPr="0071318D">
              <w:rPr>
                <w:rFonts w:ascii="Arial" w:hAnsi="Arial" w:cs="Menlo"/>
                <w:i/>
                <w:iCs/>
                <w:color w:val="808080"/>
                <w:sz w:val="13"/>
                <w:szCs w:val="18"/>
                <w:lang w:val="en-GB" w:eastAsia="en-GB"/>
              </w:rPr>
              <w:t>umbrella_domain_status_and_category</w:t>
            </w:r>
            <w:proofErr w:type="spellEnd"/>
          </w:p>
        </w:tc>
        <w:tc>
          <w:tcPr>
            <w:tcW w:w="3106" w:type="dxa"/>
          </w:tcPr>
          <w:p w14:paraId="6BD9841D" w14:textId="5E5465EA" w:rsidR="001C4E9F" w:rsidRPr="00380446" w:rsidRDefault="001C4E9F" w:rsidP="00C039D9">
            <w:pPr>
              <w:rPr>
                <w:rFonts w:ascii="Arial" w:hAnsi="Arial" w:cs="Menlo"/>
                <w:i/>
                <w:iCs/>
                <w:color w:val="808080"/>
                <w:sz w:val="13"/>
                <w:szCs w:val="18"/>
                <w:lang w:val="en-GB" w:eastAsia="en-GB"/>
              </w:rPr>
            </w:pPr>
            <w:proofErr w:type="spellStart"/>
            <w:r w:rsidRPr="00380446">
              <w:rPr>
                <w:rFonts w:ascii="Arial" w:hAnsi="Arial" w:cs="Menlo"/>
                <w:i/>
                <w:iCs/>
                <w:color w:val="808080"/>
                <w:sz w:val="13"/>
                <w:szCs w:val="18"/>
                <w:lang w:val="en-GB" w:eastAsia="en-GB"/>
              </w:rPr>
              <w:t>umbinv_categories_for_a_domain</w:t>
            </w:r>
            <w:proofErr w:type="spellEnd"/>
          </w:p>
        </w:tc>
      </w:tr>
      <w:tr w:rsidR="001C4E9F" w14:paraId="7EB02D10" w14:textId="77777777" w:rsidTr="001C4E9F">
        <w:tc>
          <w:tcPr>
            <w:tcW w:w="2122" w:type="dxa"/>
          </w:tcPr>
          <w:p w14:paraId="41F2FE61" w14:textId="12EAC829" w:rsidR="001C4E9F" w:rsidRPr="0071318D" w:rsidRDefault="001C4E9F" w:rsidP="001C4E9F">
            <w:pPr>
              <w:rPr>
                <w:rFonts w:ascii="Arial" w:hAnsi="Arial" w:cs="Menlo"/>
                <w:i/>
                <w:iCs/>
                <w:color w:val="808080"/>
                <w:sz w:val="13"/>
                <w:szCs w:val="18"/>
                <w:lang w:val="en-GB" w:eastAsia="en-GB"/>
              </w:rPr>
            </w:pPr>
            <w:r w:rsidRPr="001C4E9F">
              <w:rPr>
                <w:rFonts w:ascii="Arial" w:hAnsi="Arial" w:cs="Menlo"/>
                <w:i/>
                <w:iCs/>
                <w:color w:val="808080"/>
                <w:sz w:val="13"/>
                <w:szCs w:val="18"/>
                <w:lang w:val="en-GB" w:eastAsia="en-GB"/>
              </w:rPr>
              <w:t>Example: Classifiers for a domain</w:t>
            </w:r>
          </w:p>
        </w:tc>
        <w:tc>
          <w:tcPr>
            <w:tcW w:w="2835" w:type="dxa"/>
          </w:tcPr>
          <w:p w14:paraId="2215B07F" w14:textId="4D33F428" w:rsidR="001C4E9F" w:rsidRPr="0071318D" w:rsidRDefault="001C4E9F" w:rsidP="00C039D9">
            <w:pPr>
              <w:rPr>
                <w:rFonts w:ascii="Arial" w:hAnsi="Arial" w:cs="Menlo"/>
                <w:i/>
                <w:iCs/>
                <w:color w:val="808080"/>
                <w:sz w:val="13"/>
                <w:szCs w:val="18"/>
                <w:lang w:val="en-GB" w:eastAsia="en-GB"/>
              </w:rPr>
            </w:pPr>
            <w:proofErr w:type="spellStart"/>
            <w:r w:rsidRPr="0071318D">
              <w:rPr>
                <w:rFonts w:ascii="Arial" w:hAnsi="Arial" w:cs="Menlo"/>
                <w:i/>
                <w:iCs/>
                <w:color w:val="808080"/>
                <w:sz w:val="13"/>
                <w:szCs w:val="18"/>
                <w:lang w:val="en-GB" w:eastAsia="en-GB"/>
              </w:rPr>
              <w:t>wf_umbrella_classifiers</w:t>
            </w:r>
            <w:proofErr w:type="spellEnd"/>
          </w:p>
        </w:tc>
        <w:tc>
          <w:tcPr>
            <w:tcW w:w="2138" w:type="dxa"/>
          </w:tcPr>
          <w:p w14:paraId="3520C923" w14:textId="5D2A93F9" w:rsidR="001C4E9F" w:rsidRPr="0071318D" w:rsidRDefault="001C4E9F"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iCs/>
                <w:color w:val="808080"/>
                <w:sz w:val="13"/>
                <w:szCs w:val="18"/>
                <w:lang w:val="en-GB" w:eastAsia="en-GB"/>
              </w:rPr>
            </w:pPr>
            <w:proofErr w:type="spellStart"/>
            <w:r w:rsidRPr="0071318D">
              <w:rPr>
                <w:rFonts w:ascii="Arial" w:hAnsi="Arial" w:cs="Menlo"/>
                <w:i/>
                <w:iCs/>
                <w:color w:val="808080"/>
                <w:sz w:val="13"/>
                <w:szCs w:val="18"/>
                <w:lang w:val="en-GB" w:eastAsia="en-GB"/>
              </w:rPr>
              <w:t>umbrella_classifiers</w:t>
            </w:r>
            <w:proofErr w:type="spellEnd"/>
          </w:p>
        </w:tc>
        <w:tc>
          <w:tcPr>
            <w:tcW w:w="3106" w:type="dxa"/>
          </w:tcPr>
          <w:p w14:paraId="45D104C1" w14:textId="457B9172" w:rsidR="001C4E9F" w:rsidRPr="00380446" w:rsidRDefault="001C4E9F" w:rsidP="00C039D9">
            <w:pPr>
              <w:rPr>
                <w:rFonts w:ascii="Arial" w:hAnsi="Arial" w:cs="Menlo"/>
                <w:i/>
                <w:iCs/>
                <w:color w:val="808080"/>
                <w:sz w:val="13"/>
                <w:szCs w:val="18"/>
                <w:lang w:val="en-GB" w:eastAsia="en-GB"/>
              </w:rPr>
            </w:pPr>
            <w:proofErr w:type="spellStart"/>
            <w:r w:rsidRPr="00321BCA">
              <w:rPr>
                <w:rFonts w:ascii="Arial" w:hAnsi="Arial" w:cs="Menlo"/>
                <w:i/>
                <w:iCs/>
                <w:color w:val="808080"/>
                <w:sz w:val="13"/>
                <w:szCs w:val="18"/>
                <w:lang w:val="en-GB" w:eastAsia="en-GB"/>
              </w:rPr>
              <w:t>umbinv_classifiers_for_a_domain</w:t>
            </w:r>
            <w:proofErr w:type="spellEnd"/>
          </w:p>
        </w:tc>
      </w:tr>
      <w:tr w:rsidR="001C4E9F" w14:paraId="189FA293" w14:textId="77777777" w:rsidTr="001C4E9F">
        <w:tc>
          <w:tcPr>
            <w:tcW w:w="2122" w:type="dxa"/>
          </w:tcPr>
          <w:p w14:paraId="6996F482" w14:textId="5E2AF6DA" w:rsidR="001C4E9F" w:rsidRPr="0071318D" w:rsidRDefault="001C4E9F" w:rsidP="001C4E9F">
            <w:pPr>
              <w:rPr>
                <w:rFonts w:ascii="Arial" w:hAnsi="Arial" w:cs="Menlo"/>
                <w:i/>
                <w:iCs/>
                <w:color w:val="808080"/>
                <w:sz w:val="13"/>
                <w:szCs w:val="18"/>
                <w:lang w:val="en-GB" w:eastAsia="en-GB"/>
              </w:rPr>
            </w:pPr>
            <w:r w:rsidRPr="001C4E9F">
              <w:rPr>
                <w:rFonts w:ascii="Arial" w:hAnsi="Arial" w:cs="Menlo"/>
                <w:i/>
                <w:iCs/>
                <w:color w:val="808080"/>
                <w:sz w:val="13"/>
                <w:szCs w:val="18"/>
                <w:lang w:val="en-GB" w:eastAsia="en-GB"/>
              </w:rPr>
              <w:t>Example: DNS RR history for a domain</w:t>
            </w:r>
          </w:p>
        </w:tc>
        <w:tc>
          <w:tcPr>
            <w:tcW w:w="2835" w:type="dxa"/>
          </w:tcPr>
          <w:p w14:paraId="5F2EFF95" w14:textId="0EC3B906" w:rsidR="001C4E9F" w:rsidRPr="0071318D" w:rsidRDefault="001C4E9F" w:rsidP="00C039D9">
            <w:pPr>
              <w:rPr>
                <w:rFonts w:ascii="Arial" w:hAnsi="Arial" w:cs="Menlo"/>
                <w:i/>
                <w:iCs/>
                <w:color w:val="808080"/>
                <w:sz w:val="13"/>
                <w:szCs w:val="18"/>
                <w:lang w:val="en-GB" w:eastAsia="en-GB"/>
              </w:rPr>
            </w:pPr>
            <w:proofErr w:type="spellStart"/>
            <w:r w:rsidRPr="0071318D">
              <w:rPr>
                <w:rFonts w:ascii="Arial" w:hAnsi="Arial" w:cs="Menlo"/>
                <w:i/>
                <w:iCs/>
                <w:color w:val="808080"/>
                <w:sz w:val="13"/>
                <w:szCs w:val="18"/>
                <w:lang w:val="en-GB" w:eastAsia="en-GB"/>
              </w:rPr>
              <w:t>wf_umbrella_domain_co_occurrences</w:t>
            </w:r>
            <w:proofErr w:type="spellEnd"/>
          </w:p>
        </w:tc>
        <w:tc>
          <w:tcPr>
            <w:tcW w:w="2138" w:type="dxa"/>
          </w:tcPr>
          <w:p w14:paraId="290FE799" w14:textId="059DD9F9" w:rsidR="001C4E9F" w:rsidRPr="0071318D" w:rsidRDefault="001C4E9F"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iCs/>
                <w:color w:val="808080"/>
                <w:sz w:val="13"/>
                <w:szCs w:val="18"/>
                <w:lang w:val="en-GB" w:eastAsia="en-GB"/>
              </w:rPr>
            </w:pPr>
            <w:proofErr w:type="spellStart"/>
            <w:r w:rsidRPr="0071318D">
              <w:rPr>
                <w:rFonts w:ascii="Arial" w:hAnsi="Arial" w:cs="Menlo"/>
                <w:i/>
                <w:iCs/>
                <w:color w:val="808080"/>
                <w:sz w:val="13"/>
                <w:szCs w:val="18"/>
                <w:lang w:val="en-GB" w:eastAsia="en-GB"/>
              </w:rPr>
              <w:t>umbrella_domain_co_occurrences</w:t>
            </w:r>
            <w:proofErr w:type="spellEnd"/>
          </w:p>
        </w:tc>
        <w:tc>
          <w:tcPr>
            <w:tcW w:w="3106" w:type="dxa"/>
          </w:tcPr>
          <w:p w14:paraId="6234A4B5" w14:textId="13BFE12E" w:rsidR="001C4E9F" w:rsidRPr="00380446" w:rsidRDefault="001C4E9F" w:rsidP="00C039D9">
            <w:pPr>
              <w:rPr>
                <w:rFonts w:ascii="Arial" w:hAnsi="Arial" w:cs="Menlo"/>
                <w:i/>
                <w:iCs/>
                <w:color w:val="808080"/>
                <w:sz w:val="13"/>
                <w:szCs w:val="18"/>
                <w:lang w:val="en-GB" w:eastAsia="en-GB"/>
              </w:rPr>
            </w:pPr>
            <w:proofErr w:type="spellStart"/>
            <w:r w:rsidRPr="00321BCA">
              <w:rPr>
                <w:rFonts w:ascii="Arial" w:hAnsi="Arial" w:cs="Menlo"/>
                <w:i/>
                <w:iCs/>
                <w:color w:val="808080"/>
                <w:sz w:val="13"/>
                <w:szCs w:val="18"/>
                <w:lang w:val="en-GB" w:eastAsia="en-GB"/>
              </w:rPr>
              <w:t>umbinv_domain_co_occurrences</w:t>
            </w:r>
            <w:proofErr w:type="spellEnd"/>
          </w:p>
        </w:tc>
      </w:tr>
      <w:tr w:rsidR="001C4E9F" w14:paraId="4EA0FD6A" w14:textId="77777777" w:rsidTr="001C4E9F">
        <w:trPr>
          <w:trHeight w:val="171"/>
        </w:trPr>
        <w:tc>
          <w:tcPr>
            <w:tcW w:w="2122" w:type="dxa"/>
          </w:tcPr>
          <w:p w14:paraId="5A36D887" w14:textId="3972B504" w:rsidR="001C4E9F" w:rsidRPr="0071318D" w:rsidRDefault="001C4E9F" w:rsidP="001C4E9F">
            <w:pPr>
              <w:rPr>
                <w:rFonts w:ascii="Arial" w:hAnsi="Arial" w:cs="Menlo"/>
                <w:i/>
                <w:iCs/>
                <w:color w:val="808080"/>
                <w:sz w:val="13"/>
                <w:szCs w:val="18"/>
                <w:lang w:val="en-GB" w:eastAsia="en-GB"/>
              </w:rPr>
            </w:pPr>
            <w:r w:rsidRPr="001C4E9F">
              <w:rPr>
                <w:rFonts w:ascii="Arial" w:hAnsi="Arial" w:cs="Menlo"/>
                <w:i/>
                <w:iCs/>
                <w:color w:val="808080"/>
                <w:sz w:val="13"/>
                <w:szCs w:val="18"/>
                <w:lang w:val="en-GB" w:eastAsia="en-GB"/>
              </w:rPr>
              <w:t>Example: DNS RR history for a domain</w:t>
            </w:r>
          </w:p>
        </w:tc>
        <w:tc>
          <w:tcPr>
            <w:tcW w:w="2835" w:type="dxa"/>
          </w:tcPr>
          <w:p w14:paraId="051D877E" w14:textId="1036608B" w:rsidR="001C4E9F" w:rsidRPr="0071318D" w:rsidRDefault="001C4E9F" w:rsidP="00C039D9">
            <w:pPr>
              <w:rPr>
                <w:rFonts w:ascii="Arial" w:hAnsi="Arial" w:cs="Menlo"/>
                <w:i/>
                <w:iCs/>
                <w:color w:val="808080"/>
                <w:sz w:val="13"/>
                <w:szCs w:val="18"/>
                <w:lang w:val="en-GB" w:eastAsia="en-GB"/>
              </w:rPr>
            </w:pPr>
            <w:proofErr w:type="spellStart"/>
            <w:r w:rsidRPr="0071318D">
              <w:rPr>
                <w:rFonts w:ascii="Arial" w:hAnsi="Arial" w:cs="Menlo"/>
                <w:i/>
                <w:iCs/>
                <w:color w:val="808080"/>
                <w:sz w:val="13"/>
                <w:szCs w:val="18"/>
                <w:lang w:val="en-GB" w:eastAsia="en-GB"/>
              </w:rPr>
              <w:t>wf_umbrella_dns_rr_hist_domain</w:t>
            </w:r>
            <w:proofErr w:type="spellEnd"/>
          </w:p>
        </w:tc>
        <w:tc>
          <w:tcPr>
            <w:tcW w:w="2138" w:type="dxa"/>
          </w:tcPr>
          <w:p w14:paraId="58E39515" w14:textId="11226BCC" w:rsidR="001C4E9F" w:rsidRPr="0071318D" w:rsidRDefault="001C4E9F"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iCs/>
                <w:color w:val="808080"/>
                <w:sz w:val="13"/>
                <w:szCs w:val="18"/>
                <w:lang w:val="en-GB" w:eastAsia="en-GB"/>
              </w:rPr>
            </w:pPr>
            <w:proofErr w:type="spellStart"/>
            <w:r w:rsidRPr="0071318D">
              <w:rPr>
                <w:rFonts w:ascii="Arial" w:hAnsi="Arial" w:cs="Menlo"/>
                <w:i/>
                <w:iCs/>
                <w:color w:val="808080"/>
                <w:sz w:val="13"/>
                <w:szCs w:val="18"/>
                <w:lang w:val="en-GB" w:eastAsia="en-GB"/>
              </w:rPr>
              <w:t>umbrella_dns_rr_hist</w:t>
            </w:r>
            <w:proofErr w:type="spellEnd"/>
          </w:p>
        </w:tc>
        <w:tc>
          <w:tcPr>
            <w:tcW w:w="3106" w:type="dxa"/>
          </w:tcPr>
          <w:p w14:paraId="2DDB3C31" w14:textId="708E2688" w:rsidR="001C4E9F" w:rsidRPr="00380446" w:rsidRDefault="001C4E9F" w:rsidP="00C039D9">
            <w:pPr>
              <w:rPr>
                <w:rFonts w:ascii="Arial" w:hAnsi="Arial" w:cs="Menlo"/>
                <w:i/>
                <w:iCs/>
                <w:color w:val="808080"/>
                <w:sz w:val="13"/>
                <w:szCs w:val="18"/>
                <w:lang w:val="en-GB" w:eastAsia="en-GB"/>
              </w:rPr>
            </w:pPr>
            <w:proofErr w:type="spellStart"/>
            <w:r w:rsidRPr="0071318D">
              <w:rPr>
                <w:rFonts w:ascii="Arial" w:hAnsi="Arial" w:cs="Menlo"/>
                <w:i/>
                <w:iCs/>
                <w:color w:val="808080"/>
                <w:sz w:val="13"/>
                <w:szCs w:val="18"/>
                <w:lang w:val="en-GB" w:eastAsia="en-GB"/>
              </w:rPr>
              <w:t>umbinv_dns_rr_history_domain</w:t>
            </w:r>
            <w:proofErr w:type="spellEnd"/>
          </w:p>
        </w:tc>
      </w:tr>
      <w:tr w:rsidR="001C4E9F" w14:paraId="16840648" w14:textId="77777777" w:rsidTr="001C4E9F">
        <w:tc>
          <w:tcPr>
            <w:tcW w:w="2122" w:type="dxa"/>
          </w:tcPr>
          <w:p w14:paraId="4228C771" w14:textId="2DDE34EC" w:rsidR="001C4E9F" w:rsidRPr="0071318D" w:rsidRDefault="001C4E9F" w:rsidP="001C4E9F">
            <w:pPr>
              <w:rPr>
                <w:rFonts w:ascii="Arial" w:hAnsi="Arial" w:cs="Menlo"/>
                <w:i/>
                <w:iCs/>
                <w:color w:val="808080"/>
                <w:sz w:val="13"/>
                <w:szCs w:val="18"/>
                <w:lang w:val="en-GB" w:eastAsia="en-GB"/>
              </w:rPr>
            </w:pPr>
            <w:r w:rsidRPr="001C4E9F">
              <w:rPr>
                <w:rFonts w:ascii="Arial" w:hAnsi="Arial" w:cs="Menlo"/>
                <w:i/>
                <w:iCs/>
                <w:color w:val="808080"/>
                <w:sz w:val="13"/>
                <w:szCs w:val="18"/>
                <w:lang w:val="en-GB" w:eastAsia="en-GB"/>
              </w:rPr>
              <w:t xml:space="preserve">Example: DNS RR history for an </w:t>
            </w:r>
            <w:proofErr w:type="spellStart"/>
            <w:r w:rsidRPr="001C4E9F">
              <w:rPr>
                <w:rFonts w:ascii="Arial" w:hAnsi="Arial" w:cs="Menlo"/>
                <w:i/>
                <w:iCs/>
                <w:color w:val="808080"/>
                <w:sz w:val="13"/>
                <w:szCs w:val="18"/>
                <w:lang w:val="en-GB" w:eastAsia="en-GB"/>
              </w:rPr>
              <w:t>ip</w:t>
            </w:r>
            <w:proofErr w:type="spellEnd"/>
            <w:r w:rsidRPr="001C4E9F">
              <w:rPr>
                <w:rFonts w:ascii="Arial" w:hAnsi="Arial" w:cs="Menlo"/>
                <w:i/>
                <w:iCs/>
                <w:color w:val="808080"/>
                <w:sz w:val="13"/>
                <w:szCs w:val="18"/>
                <w:lang w:val="en-GB" w:eastAsia="en-GB"/>
              </w:rPr>
              <w:t xml:space="preserve"> address</w:t>
            </w:r>
          </w:p>
        </w:tc>
        <w:tc>
          <w:tcPr>
            <w:tcW w:w="2835" w:type="dxa"/>
          </w:tcPr>
          <w:p w14:paraId="3177FEE9" w14:textId="3C52C336" w:rsidR="001C4E9F" w:rsidRPr="0071318D" w:rsidRDefault="001C4E9F" w:rsidP="00C039D9">
            <w:pPr>
              <w:rPr>
                <w:rFonts w:ascii="Arial" w:hAnsi="Arial" w:cs="Menlo"/>
                <w:i/>
                <w:iCs/>
                <w:color w:val="808080"/>
                <w:sz w:val="13"/>
                <w:szCs w:val="18"/>
                <w:lang w:val="en-GB" w:eastAsia="en-GB"/>
              </w:rPr>
            </w:pPr>
            <w:proofErr w:type="spellStart"/>
            <w:r w:rsidRPr="0071318D">
              <w:rPr>
                <w:rFonts w:ascii="Arial" w:hAnsi="Arial" w:cs="Menlo"/>
                <w:i/>
                <w:iCs/>
                <w:color w:val="808080"/>
                <w:sz w:val="13"/>
                <w:szCs w:val="18"/>
                <w:lang w:val="en-GB" w:eastAsia="en-GB"/>
              </w:rPr>
              <w:t>wf_umbrella_dns_rr_hist_ip</w:t>
            </w:r>
            <w:proofErr w:type="spellEnd"/>
          </w:p>
        </w:tc>
        <w:tc>
          <w:tcPr>
            <w:tcW w:w="2138" w:type="dxa"/>
          </w:tcPr>
          <w:p w14:paraId="637B07B6" w14:textId="4E17B041" w:rsidR="001C4E9F" w:rsidRPr="0071318D" w:rsidRDefault="001C4E9F"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iCs/>
                <w:color w:val="808080"/>
                <w:sz w:val="13"/>
                <w:szCs w:val="18"/>
                <w:lang w:val="en-GB" w:eastAsia="en-GB"/>
              </w:rPr>
            </w:pPr>
            <w:proofErr w:type="spellStart"/>
            <w:r w:rsidRPr="0071318D">
              <w:rPr>
                <w:rFonts w:ascii="Arial" w:hAnsi="Arial" w:cs="Menlo"/>
                <w:i/>
                <w:iCs/>
                <w:color w:val="808080"/>
                <w:sz w:val="13"/>
                <w:szCs w:val="18"/>
                <w:lang w:val="en-GB" w:eastAsia="en-GB"/>
              </w:rPr>
              <w:t>umbrella_dns_rr_hist</w:t>
            </w:r>
            <w:proofErr w:type="spellEnd"/>
          </w:p>
        </w:tc>
        <w:tc>
          <w:tcPr>
            <w:tcW w:w="3106" w:type="dxa"/>
          </w:tcPr>
          <w:p w14:paraId="01E3AD82" w14:textId="7DD18BF2" w:rsidR="001C4E9F" w:rsidRPr="0071318D" w:rsidRDefault="001C4E9F" w:rsidP="00C039D9">
            <w:pPr>
              <w:rPr>
                <w:rFonts w:ascii="Arial" w:hAnsi="Arial" w:cs="Menlo"/>
                <w:i/>
                <w:iCs/>
                <w:color w:val="808080"/>
                <w:sz w:val="13"/>
                <w:szCs w:val="18"/>
                <w:lang w:val="en-GB" w:eastAsia="en-GB"/>
              </w:rPr>
            </w:pPr>
            <w:proofErr w:type="spellStart"/>
            <w:r w:rsidRPr="00321BCA">
              <w:rPr>
                <w:rFonts w:ascii="Arial" w:hAnsi="Arial" w:cs="Menlo"/>
                <w:i/>
                <w:iCs/>
                <w:color w:val="808080"/>
                <w:sz w:val="13"/>
                <w:szCs w:val="18"/>
                <w:lang w:val="en-GB" w:eastAsia="en-GB"/>
              </w:rPr>
              <w:t>umbinv_dns_rr_history_ip</w:t>
            </w:r>
            <w:proofErr w:type="spellEnd"/>
          </w:p>
        </w:tc>
      </w:tr>
      <w:tr w:rsidR="001C4E9F" w14:paraId="2202014C" w14:textId="77777777" w:rsidTr="001C4E9F">
        <w:trPr>
          <w:trHeight w:val="172"/>
        </w:trPr>
        <w:tc>
          <w:tcPr>
            <w:tcW w:w="2122" w:type="dxa"/>
          </w:tcPr>
          <w:p w14:paraId="30847DC0" w14:textId="638320DE" w:rsidR="001C4E9F" w:rsidRPr="0071318D" w:rsidRDefault="001C4E9F" w:rsidP="001C4E9F">
            <w:pPr>
              <w:rPr>
                <w:rFonts w:ascii="Arial" w:hAnsi="Arial" w:cs="Menlo"/>
                <w:i/>
                <w:iCs/>
                <w:color w:val="808080"/>
                <w:sz w:val="13"/>
                <w:szCs w:val="18"/>
                <w:lang w:val="en-GB" w:eastAsia="en-GB"/>
              </w:rPr>
            </w:pPr>
            <w:r w:rsidRPr="001C4E9F">
              <w:rPr>
                <w:rFonts w:ascii="Arial" w:hAnsi="Arial" w:cs="Menlo"/>
                <w:i/>
                <w:iCs/>
                <w:color w:val="808080"/>
                <w:sz w:val="13"/>
                <w:szCs w:val="18"/>
                <w:lang w:val="en-GB" w:eastAsia="en-GB"/>
              </w:rPr>
              <w:t>Example: Domain volume</w:t>
            </w:r>
          </w:p>
        </w:tc>
        <w:tc>
          <w:tcPr>
            <w:tcW w:w="2835" w:type="dxa"/>
          </w:tcPr>
          <w:p w14:paraId="65D8EC0A" w14:textId="5AEE0A9B" w:rsidR="001C4E9F" w:rsidRPr="0071318D" w:rsidRDefault="001C4E9F" w:rsidP="00C039D9">
            <w:pPr>
              <w:rPr>
                <w:rFonts w:ascii="Arial" w:hAnsi="Arial" w:cs="Menlo"/>
                <w:i/>
                <w:iCs/>
                <w:color w:val="808080"/>
                <w:sz w:val="13"/>
                <w:szCs w:val="18"/>
                <w:lang w:val="en-GB" w:eastAsia="en-GB"/>
              </w:rPr>
            </w:pPr>
            <w:proofErr w:type="spellStart"/>
            <w:r w:rsidRPr="00380446">
              <w:rPr>
                <w:rFonts w:ascii="Arial" w:hAnsi="Arial" w:cs="Menlo"/>
                <w:i/>
                <w:iCs/>
                <w:color w:val="808080"/>
                <w:sz w:val="13"/>
                <w:szCs w:val="18"/>
                <w:lang w:val="en-GB" w:eastAsia="en-GB"/>
              </w:rPr>
              <w:t>wf_umbrella_domain_volume</w:t>
            </w:r>
            <w:proofErr w:type="spellEnd"/>
          </w:p>
        </w:tc>
        <w:tc>
          <w:tcPr>
            <w:tcW w:w="2138" w:type="dxa"/>
          </w:tcPr>
          <w:p w14:paraId="4DE42BCD" w14:textId="7919BD90" w:rsidR="001C4E9F" w:rsidRPr="0071318D" w:rsidRDefault="001C4E9F"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iCs/>
                <w:color w:val="808080"/>
                <w:sz w:val="13"/>
                <w:szCs w:val="18"/>
                <w:lang w:val="en-GB" w:eastAsia="en-GB"/>
              </w:rPr>
            </w:pPr>
            <w:proofErr w:type="spellStart"/>
            <w:r w:rsidRPr="00A14939">
              <w:rPr>
                <w:rFonts w:ascii="Arial" w:hAnsi="Arial" w:cs="Menlo"/>
                <w:i/>
                <w:iCs/>
                <w:color w:val="808080"/>
                <w:sz w:val="13"/>
                <w:szCs w:val="18"/>
                <w:lang w:val="en-GB" w:eastAsia="en-GB"/>
              </w:rPr>
              <w:t>umbrella_domain_volume</w:t>
            </w:r>
            <w:proofErr w:type="spellEnd"/>
          </w:p>
        </w:tc>
        <w:tc>
          <w:tcPr>
            <w:tcW w:w="3106" w:type="dxa"/>
          </w:tcPr>
          <w:p w14:paraId="45712E17" w14:textId="6B8A34AC" w:rsidR="001C4E9F" w:rsidRPr="0071318D" w:rsidRDefault="001C4E9F" w:rsidP="00C039D9">
            <w:pPr>
              <w:rPr>
                <w:rFonts w:ascii="Arial" w:hAnsi="Arial" w:cs="Menlo"/>
                <w:i/>
                <w:iCs/>
                <w:color w:val="808080"/>
                <w:sz w:val="13"/>
                <w:szCs w:val="18"/>
                <w:lang w:val="en-GB" w:eastAsia="en-GB"/>
              </w:rPr>
            </w:pPr>
            <w:proofErr w:type="spellStart"/>
            <w:r w:rsidRPr="00321BCA">
              <w:rPr>
                <w:rFonts w:ascii="Arial" w:hAnsi="Arial" w:cs="Menlo"/>
                <w:i/>
                <w:iCs/>
                <w:color w:val="808080"/>
                <w:sz w:val="13"/>
                <w:szCs w:val="18"/>
                <w:lang w:val="en-GB" w:eastAsia="en-GB"/>
              </w:rPr>
              <w:t>umbinv_domain_volume</w:t>
            </w:r>
            <w:proofErr w:type="spellEnd"/>
          </w:p>
        </w:tc>
      </w:tr>
      <w:tr w:rsidR="001C4E9F" w14:paraId="325821CB" w14:textId="77777777" w:rsidTr="001C4E9F">
        <w:tc>
          <w:tcPr>
            <w:tcW w:w="2122" w:type="dxa"/>
          </w:tcPr>
          <w:p w14:paraId="1E05926B" w14:textId="79888EBA" w:rsidR="001C4E9F" w:rsidRPr="0071318D" w:rsidRDefault="001C4E9F" w:rsidP="001C4E9F">
            <w:pPr>
              <w:rPr>
                <w:rFonts w:ascii="Arial" w:hAnsi="Arial" w:cs="Menlo"/>
                <w:i/>
                <w:iCs/>
                <w:color w:val="808080"/>
                <w:sz w:val="13"/>
                <w:szCs w:val="18"/>
                <w:lang w:val="en-GB" w:eastAsia="en-GB"/>
              </w:rPr>
            </w:pPr>
            <w:r w:rsidRPr="001C4E9F">
              <w:rPr>
                <w:rFonts w:ascii="Arial" w:hAnsi="Arial" w:cs="Menlo"/>
                <w:i/>
                <w:iCs/>
                <w:color w:val="808080"/>
                <w:sz w:val="13"/>
                <w:szCs w:val="18"/>
                <w:lang w:val="en-GB" w:eastAsia="en-GB"/>
              </w:rPr>
              <w:t>Example: Domain WHOIS info for a domain</w:t>
            </w:r>
          </w:p>
        </w:tc>
        <w:tc>
          <w:tcPr>
            <w:tcW w:w="2835" w:type="dxa"/>
          </w:tcPr>
          <w:p w14:paraId="56CEDD6C" w14:textId="40F4CDBB" w:rsidR="001C4E9F" w:rsidRPr="0071318D" w:rsidRDefault="001C4E9F" w:rsidP="00C039D9">
            <w:pPr>
              <w:rPr>
                <w:rFonts w:ascii="Arial" w:hAnsi="Arial" w:cs="Menlo"/>
                <w:i/>
                <w:iCs/>
                <w:color w:val="808080"/>
                <w:sz w:val="13"/>
                <w:szCs w:val="18"/>
                <w:lang w:val="en-GB" w:eastAsia="en-GB"/>
              </w:rPr>
            </w:pPr>
            <w:proofErr w:type="spellStart"/>
            <w:r w:rsidRPr="00380446">
              <w:rPr>
                <w:rFonts w:ascii="Arial" w:hAnsi="Arial" w:cs="Menlo"/>
                <w:i/>
                <w:iCs/>
                <w:color w:val="808080"/>
                <w:sz w:val="13"/>
                <w:szCs w:val="18"/>
                <w:lang w:val="en-GB" w:eastAsia="en-GB"/>
              </w:rPr>
              <w:t>wf_umbrella_domain_whois_info</w:t>
            </w:r>
            <w:proofErr w:type="spellEnd"/>
          </w:p>
        </w:tc>
        <w:tc>
          <w:tcPr>
            <w:tcW w:w="2138" w:type="dxa"/>
          </w:tcPr>
          <w:p w14:paraId="59116E2C" w14:textId="0A8544D8" w:rsidR="001C4E9F" w:rsidRPr="0071318D" w:rsidRDefault="001C4E9F"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iCs/>
                <w:color w:val="808080"/>
                <w:sz w:val="13"/>
                <w:szCs w:val="18"/>
                <w:lang w:val="en-GB" w:eastAsia="en-GB"/>
              </w:rPr>
            </w:pPr>
            <w:proofErr w:type="spellStart"/>
            <w:r w:rsidRPr="00A14939">
              <w:rPr>
                <w:rFonts w:ascii="Arial" w:hAnsi="Arial" w:cs="Menlo"/>
                <w:i/>
                <w:iCs/>
                <w:color w:val="808080"/>
                <w:sz w:val="13"/>
                <w:szCs w:val="18"/>
                <w:lang w:val="en-GB" w:eastAsia="en-GB"/>
              </w:rPr>
              <w:t>umbrella_domain_whois_info</w:t>
            </w:r>
            <w:proofErr w:type="spellEnd"/>
          </w:p>
        </w:tc>
        <w:tc>
          <w:tcPr>
            <w:tcW w:w="3106" w:type="dxa"/>
          </w:tcPr>
          <w:p w14:paraId="0CBC6415" w14:textId="35AED801" w:rsidR="001C4E9F" w:rsidRPr="0071318D" w:rsidRDefault="001C4E9F" w:rsidP="00C039D9">
            <w:pPr>
              <w:rPr>
                <w:rFonts w:ascii="Arial" w:hAnsi="Arial" w:cs="Menlo"/>
                <w:i/>
                <w:iCs/>
                <w:color w:val="808080"/>
                <w:sz w:val="13"/>
                <w:szCs w:val="18"/>
                <w:lang w:val="en-GB" w:eastAsia="en-GB"/>
              </w:rPr>
            </w:pPr>
            <w:proofErr w:type="spellStart"/>
            <w:r w:rsidRPr="00321BCA">
              <w:rPr>
                <w:rFonts w:ascii="Arial" w:hAnsi="Arial" w:cs="Menlo"/>
                <w:i/>
                <w:iCs/>
                <w:color w:val="808080"/>
                <w:sz w:val="13"/>
                <w:szCs w:val="18"/>
                <w:lang w:val="en-GB" w:eastAsia="en-GB"/>
              </w:rPr>
              <w:t>umbinv_domain_whois_info_domain</w:t>
            </w:r>
            <w:proofErr w:type="spellEnd"/>
          </w:p>
        </w:tc>
      </w:tr>
      <w:tr w:rsidR="001C4E9F" w14:paraId="6E4796CD" w14:textId="77777777" w:rsidTr="001C4E9F">
        <w:trPr>
          <w:trHeight w:val="129"/>
        </w:trPr>
        <w:tc>
          <w:tcPr>
            <w:tcW w:w="2122" w:type="dxa"/>
          </w:tcPr>
          <w:p w14:paraId="6EEAA8FF" w14:textId="7A4836C6" w:rsidR="001C4E9F" w:rsidRPr="0071318D" w:rsidRDefault="001C4E9F" w:rsidP="00C039D9">
            <w:pPr>
              <w:rPr>
                <w:rFonts w:ascii="Arial" w:hAnsi="Arial" w:cs="Menlo"/>
                <w:i/>
                <w:iCs/>
                <w:color w:val="808080"/>
                <w:sz w:val="13"/>
                <w:szCs w:val="18"/>
                <w:lang w:val="en-GB" w:eastAsia="en-GB"/>
              </w:rPr>
            </w:pPr>
            <w:r w:rsidRPr="001C4E9F">
              <w:rPr>
                <w:rFonts w:ascii="Arial" w:hAnsi="Arial" w:cs="Menlo"/>
                <w:i/>
                <w:iCs/>
                <w:color w:val="808080"/>
                <w:sz w:val="13"/>
                <w:szCs w:val="18"/>
                <w:lang w:val="en-GB" w:eastAsia="en-GB"/>
              </w:rPr>
              <w:t xml:space="preserve">Example: Latest Malicious Domains for an </w:t>
            </w:r>
            <w:proofErr w:type="spellStart"/>
            <w:r w:rsidRPr="001C4E9F">
              <w:rPr>
                <w:rFonts w:ascii="Arial" w:hAnsi="Arial" w:cs="Menlo"/>
                <w:i/>
                <w:iCs/>
                <w:color w:val="808080"/>
                <w:sz w:val="13"/>
                <w:szCs w:val="18"/>
                <w:lang w:val="en-GB" w:eastAsia="en-GB"/>
              </w:rPr>
              <w:t>ip</w:t>
            </w:r>
            <w:proofErr w:type="spellEnd"/>
            <w:r w:rsidRPr="001C4E9F">
              <w:rPr>
                <w:rFonts w:ascii="Arial" w:hAnsi="Arial" w:cs="Menlo"/>
                <w:i/>
                <w:iCs/>
                <w:color w:val="808080"/>
                <w:sz w:val="13"/>
                <w:szCs w:val="18"/>
                <w:lang w:val="en-GB" w:eastAsia="en-GB"/>
              </w:rPr>
              <w:t xml:space="preserve"> address</w:t>
            </w:r>
          </w:p>
        </w:tc>
        <w:tc>
          <w:tcPr>
            <w:tcW w:w="2835" w:type="dxa"/>
          </w:tcPr>
          <w:p w14:paraId="3B6226DD" w14:textId="2461A778" w:rsidR="001C4E9F" w:rsidRPr="0071318D" w:rsidRDefault="001C4E9F" w:rsidP="00C039D9">
            <w:pPr>
              <w:rPr>
                <w:rFonts w:ascii="Arial" w:hAnsi="Arial" w:cs="Menlo"/>
                <w:i/>
                <w:iCs/>
                <w:color w:val="808080"/>
                <w:sz w:val="13"/>
                <w:szCs w:val="18"/>
                <w:lang w:val="en-GB" w:eastAsia="en-GB"/>
              </w:rPr>
            </w:pPr>
            <w:proofErr w:type="spellStart"/>
            <w:r w:rsidRPr="00380446">
              <w:rPr>
                <w:rFonts w:ascii="Arial" w:hAnsi="Arial" w:cs="Menlo"/>
                <w:i/>
                <w:iCs/>
                <w:color w:val="808080"/>
                <w:sz w:val="13"/>
                <w:szCs w:val="18"/>
                <w:lang w:val="en-GB" w:eastAsia="en-GB"/>
              </w:rPr>
              <w:t>wf_umbrella_ip_latest_malicious_domains</w:t>
            </w:r>
            <w:proofErr w:type="spellEnd"/>
          </w:p>
        </w:tc>
        <w:tc>
          <w:tcPr>
            <w:tcW w:w="2138" w:type="dxa"/>
          </w:tcPr>
          <w:p w14:paraId="3F79B93D" w14:textId="51626216" w:rsidR="001C4E9F" w:rsidRPr="0071318D" w:rsidRDefault="001C4E9F"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iCs/>
                <w:color w:val="808080"/>
                <w:sz w:val="13"/>
                <w:szCs w:val="18"/>
                <w:lang w:val="en-GB" w:eastAsia="en-GB"/>
              </w:rPr>
            </w:pPr>
            <w:proofErr w:type="spellStart"/>
            <w:r w:rsidRPr="00D72F78">
              <w:rPr>
                <w:rFonts w:ascii="Arial" w:hAnsi="Arial" w:cs="Menlo"/>
                <w:i/>
                <w:iCs/>
                <w:color w:val="808080"/>
                <w:sz w:val="13"/>
                <w:szCs w:val="18"/>
                <w:lang w:val="en-GB" w:eastAsia="en-GB"/>
              </w:rPr>
              <w:t>umbrella_ip_latest_malicious_domains</w:t>
            </w:r>
            <w:proofErr w:type="spellEnd"/>
          </w:p>
        </w:tc>
        <w:tc>
          <w:tcPr>
            <w:tcW w:w="3106" w:type="dxa"/>
          </w:tcPr>
          <w:p w14:paraId="3BC4218B" w14:textId="4659C85F" w:rsidR="001C4E9F" w:rsidRPr="0071318D" w:rsidRDefault="001C4E9F" w:rsidP="00C039D9">
            <w:pPr>
              <w:rPr>
                <w:rFonts w:ascii="Arial" w:hAnsi="Arial" w:cs="Menlo"/>
                <w:i/>
                <w:iCs/>
                <w:color w:val="808080"/>
                <w:sz w:val="13"/>
                <w:szCs w:val="18"/>
                <w:lang w:val="en-GB" w:eastAsia="en-GB"/>
              </w:rPr>
            </w:pPr>
            <w:proofErr w:type="spellStart"/>
            <w:r w:rsidRPr="00321BCA">
              <w:rPr>
                <w:rFonts w:ascii="Arial" w:hAnsi="Arial" w:cs="Menlo"/>
                <w:i/>
                <w:iCs/>
                <w:color w:val="808080"/>
                <w:sz w:val="13"/>
                <w:szCs w:val="18"/>
                <w:lang w:val="en-GB" w:eastAsia="en-GB"/>
              </w:rPr>
              <w:t>umbinv_latest_malicious_domains_for_an_ip</w:t>
            </w:r>
            <w:proofErr w:type="spellEnd"/>
          </w:p>
        </w:tc>
      </w:tr>
      <w:tr w:rsidR="001C4E9F" w14:paraId="2AA40359" w14:textId="77777777" w:rsidTr="001C4E9F">
        <w:trPr>
          <w:trHeight w:val="311"/>
        </w:trPr>
        <w:tc>
          <w:tcPr>
            <w:tcW w:w="2122" w:type="dxa"/>
          </w:tcPr>
          <w:p w14:paraId="7A753227" w14:textId="220DDBC2" w:rsidR="001C4E9F" w:rsidRPr="0071318D" w:rsidRDefault="001C4E9F" w:rsidP="00C039D9">
            <w:pPr>
              <w:rPr>
                <w:rFonts w:ascii="Arial" w:hAnsi="Arial" w:cs="Menlo"/>
                <w:i/>
                <w:iCs/>
                <w:color w:val="808080"/>
                <w:sz w:val="13"/>
                <w:szCs w:val="18"/>
                <w:lang w:val="en-GB" w:eastAsia="en-GB"/>
              </w:rPr>
            </w:pPr>
            <w:r w:rsidRPr="001C4E9F">
              <w:rPr>
                <w:rFonts w:ascii="Arial" w:hAnsi="Arial" w:cs="Menlo"/>
                <w:i/>
                <w:iCs/>
                <w:color w:val="808080"/>
                <w:sz w:val="13"/>
                <w:szCs w:val="18"/>
                <w:lang w:val="en-GB" w:eastAsia="en-GB"/>
              </w:rPr>
              <w:t>Example: Pattern search start epoch</w:t>
            </w:r>
          </w:p>
        </w:tc>
        <w:tc>
          <w:tcPr>
            <w:tcW w:w="2835" w:type="dxa"/>
          </w:tcPr>
          <w:p w14:paraId="7D120E48" w14:textId="29A93B1E" w:rsidR="001C4E9F" w:rsidRPr="00380446" w:rsidRDefault="001C4E9F" w:rsidP="00C039D9">
            <w:pPr>
              <w:rPr>
                <w:rFonts w:ascii="Arial" w:hAnsi="Arial" w:cs="Menlo"/>
                <w:i/>
                <w:iCs/>
                <w:color w:val="808080"/>
                <w:sz w:val="13"/>
                <w:szCs w:val="18"/>
                <w:lang w:val="en-GB" w:eastAsia="en-GB"/>
              </w:rPr>
            </w:pPr>
            <w:proofErr w:type="spellStart"/>
            <w:r w:rsidRPr="00380446">
              <w:rPr>
                <w:rFonts w:ascii="Arial" w:hAnsi="Arial" w:cs="Menlo"/>
                <w:i/>
                <w:iCs/>
                <w:color w:val="808080"/>
                <w:sz w:val="13"/>
                <w:szCs w:val="18"/>
                <w:lang w:val="en-GB" w:eastAsia="en-GB"/>
              </w:rPr>
              <w:t>wf_umbrella_pattern_search_epoch</w:t>
            </w:r>
            <w:proofErr w:type="spellEnd"/>
          </w:p>
        </w:tc>
        <w:tc>
          <w:tcPr>
            <w:tcW w:w="2138" w:type="dxa"/>
          </w:tcPr>
          <w:p w14:paraId="38BAD3C5" w14:textId="5C4DB60E" w:rsidR="001C4E9F" w:rsidRPr="00D72F78" w:rsidRDefault="001C4E9F"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iCs/>
                <w:color w:val="808080"/>
                <w:sz w:val="13"/>
                <w:szCs w:val="18"/>
                <w:lang w:val="en-GB" w:eastAsia="en-GB"/>
              </w:rPr>
            </w:pPr>
            <w:proofErr w:type="spellStart"/>
            <w:r w:rsidRPr="00D72F78">
              <w:rPr>
                <w:rFonts w:ascii="Arial" w:hAnsi="Arial" w:cs="Menlo"/>
                <w:i/>
                <w:iCs/>
                <w:color w:val="808080"/>
                <w:sz w:val="13"/>
                <w:szCs w:val="18"/>
                <w:lang w:val="en-GB" w:eastAsia="en-GB"/>
              </w:rPr>
              <w:t>umbrella_pattern_search</w:t>
            </w:r>
            <w:proofErr w:type="spellEnd"/>
          </w:p>
        </w:tc>
        <w:tc>
          <w:tcPr>
            <w:tcW w:w="3106" w:type="dxa"/>
          </w:tcPr>
          <w:p w14:paraId="725B10E5" w14:textId="2C4E0DDB" w:rsidR="001C4E9F" w:rsidRPr="00321BCA" w:rsidRDefault="001C4E9F" w:rsidP="00C039D9">
            <w:pPr>
              <w:rPr>
                <w:rFonts w:ascii="Arial" w:hAnsi="Arial" w:cs="Menlo"/>
                <w:i/>
                <w:iCs/>
                <w:color w:val="808080"/>
                <w:sz w:val="13"/>
                <w:szCs w:val="18"/>
                <w:lang w:val="en-GB" w:eastAsia="en-GB"/>
              </w:rPr>
            </w:pPr>
            <w:proofErr w:type="spellStart"/>
            <w:r w:rsidRPr="0071318D">
              <w:rPr>
                <w:rFonts w:ascii="Arial" w:hAnsi="Arial" w:cs="Menlo"/>
                <w:i/>
                <w:iCs/>
                <w:color w:val="808080"/>
                <w:sz w:val="13"/>
                <w:szCs w:val="18"/>
                <w:lang w:val="en-GB" w:eastAsia="en-GB"/>
              </w:rPr>
              <w:t>umbinv_pattern_search_start_epoch</w:t>
            </w:r>
            <w:proofErr w:type="spellEnd"/>
          </w:p>
        </w:tc>
      </w:tr>
      <w:tr w:rsidR="001C4E9F" w14:paraId="5325F86F" w14:textId="77777777" w:rsidTr="001C4E9F">
        <w:trPr>
          <w:trHeight w:val="129"/>
        </w:trPr>
        <w:tc>
          <w:tcPr>
            <w:tcW w:w="2122" w:type="dxa"/>
          </w:tcPr>
          <w:p w14:paraId="2050E130" w14:textId="794F93C5" w:rsidR="001C4E9F" w:rsidRPr="0071318D" w:rsidRDefault="001C4E9F" w:rsidP="001C4E9F">
            <w:pPr>
              <w:rPr>
                <w:rFonts w:ascii="Arial" w:hAnsi="Arial" w:cs="Menlo"/>
                <w:i/>
                <w:iCs/>
                <w:color w:val="808080"/>
                <w:sz w:val="13"/>
                <w:szCs w:val="18"/>
                <w:lang w:val="en-GB" w:eastAsia="en-GB"/>
              </w:rPr>
            </w:pPr>
            <w:r w:rsidRPr="001C4E9F">
              <w:rPr>
                <w:rFonts w:ascii="Arial" w:hAnsi="Arial" w:cs="Menlo"/>
                <w:i/>
                <w:iCs/>
                <w:color w:val="808080"/>
                <w:sz w:val="13"/>
                <w:szCs w:val="18"/>
                <w:lang w:val="en-GB" w:eastAsia="en-GB"/>
              </w:rPr>
              <w:t>Example: Pattern search start relative</w:t>
            </w:r>
          </w:p>
        </w:tc>
        <w:tc>
          <w:tcPr>
            <w:tcW w:w="2835" w:type="dxa"/>
          </w:tcPr>
          <w:p w14:paraId="59DBA908" w14:textId="7F5D83DC" w:rsidR="001C4E9F" w:rsidRPr="00380446" w:rsidRDefault="001C4E9F" w:rsidP="00C039D9">
            <w:pPr>
              <w:rPr>
                <w:rFonts w:ascii="Arial" w:hAnsi="Arial" w:cs="Menlo"/>
                <w:i/>
                <w:iCs/>
                <w:color w:val="808080"/>
                <w:sz w:val="13"/>
                <w:szCs w:val="18"/>
                <w:lang w:val="en-GB" w:eastAsia="en-GB"/>
              </w:rPr>
            </w:pPr>
            <w:proofErr w:type="spellStart"/>
            <w:r w:rsidRPr="00380446">
              <w:rPr>
                <w:rFonts w:ascii="Arial" w:hAnsi="Arial" w:cs="Menlo"/>
                <w:i/>
                <w:iCs/>
                <w:color w:val="808080"/>
                <w:sz w:val="13"/>
                <w:szCs w:val="18"/>
                <w:lang w:val="en-GB" w:eastAsia="en-GB"/>
              </w:rPr>
              <w:t>wf_umbrella_pattern_search_relative</w:t>
            </w:r>
            <w:proofErr w:type="spellEnd"/>
          </w:p>
        </w:tc>
        <w:tc>
          <w:tcPr>
            <w:tcW w:w="2138" w:type="dxa"/>
          </w:tcPr>
          <w:p w14:paraId="5AF07364" w14:textId="41989DCF" w:rsidR="001C4E9F" w:rsidRPr="00D72F78" w:rsidRDefault="001C4E9F"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iCs/>
                <w:color w:val="808080"/>
                <w:sz w:val="13"/>
                <w:szCs w:val="18"/>
                <w:lang w:val="en-GB" w:eastAsia="en-GB"/>
              </w:rPr>
            </w:pPr>
            <w:proofErr w:type="spellStart"/>
            <w:r w:rsidRPr="00D72F78">
              <w:rPr>
                <w:rFonts w:ascii="Arial" w:hAnsi="Arial" w:cs="Menlo"/>
                <w:i/>
                <w:iCs/>
                <w:color w:val="808080"/>
                <w:sz w:val="13"/>
                <w:szCs w:val="18"/>
                <w:lang w:val="en-GB" w:eastAsia="en-GB"/>
              </w:rPr>
              <w:t>umbrella_pattern_search</w:t>
            </w:r>
            <w:proofErr w:type="spellEnd"/>
          </w:p>
        </w:tc>
        <w:tc>
          <w:tcPr>
            <w:tcW w:w="3106" w:type="dxa"/>
          </w:tcPr>
          <w:p w14:paraId="5587BB36" w14:textId="16EAF707" w:rsidR="001C4E9F" w:rsidRPr="0071318D" w:rsidRDefault="001C4E9F" w:rsidP="00C039D9">
            <w:pPr>
              <w:rPr>
                <w:rFonts w:ascii="Arial" w:hAnsi="Arial" w:cs="Menlo"/>
                <w:i/>
                <w:iCs/>
                <w:color w:val="808080"/>
                <w:sz w:val="13"/>
                <w:szCs w:val="18"/>
                <w:lang w:val="en-GB" w:eastAsia="en-GB"/>
              </w:rPr>
            </w:pPr>
            <w:proofErr w:type="spellStart"/>
            <w:r w:rsidRPr="0071318D">
              <w:rPr>
                <w:rFonts w:ascii="Arial" w:hAnsi="Arial" w:cs="Menlo"/>
                <w:i/>
                <w:iCs/>
                <w:color w:val="808080"/>
                <w:sz w:val="13"/>
                <w:szCs w:val="18"/>
                <w:lang w:val="en-GB" w:eastAsia="en-GB"/>
              </w:rPr>
              <w:t>umbinv_pattern_search_start_relative</w:t>
            </w:r>
            <w:proofErr w:type="spellEnd"/>
          </w:p>
        </w:tc>
      </w:tr>
      <w:tr w:rsidR="001C4E9F" w14:paraId="1C7DBE18" w14:textId="77777777" w:rsidTr="001C4E9F">
        <w:trPr>
          <w:trHeight w:val="129"/>
        </w:trPr>
        <w:tc>
          <w:tcPr>
            <w:tcW w:w="2122" w:type="dxa"/>
          </w:tcPr>
          <w:p w14:paraId="5AE2B945" w14:textId="067F2E88" w:rsidR="001C4E9F" w:rsidRPr="0071318D" w:rsidRDefault="001C4E9F" w:rsidP="001C4E9F">
            <w:pPr>
              <w:rPr>
                <w:rFonts w:ascii="Arial" w:hAnsi="Arial" w:cs="Menlo"/>
                <w:i/>
                <w:iCs/>
                <w:color w:val="808080"/>
                <w:sz w:val="13"/>
                <w:szCs w:val="18"/>
                <w:lang w:val="en-GB" w:eastAsia="en-GB"/>
              </w:rPr>
            </w:pPr>
            <w:r w:rsidRPr="001C4E9F">
              <w:rPr>
                <w:rFonts w:ascii="Arial" w:hAnsi="Arial" w:cs="Menlo"/>
                <w:i/>
                <w:iCs/>
                <w:color w:val="808080"/>
                <w:sz w:val="13"/>
                <w:szCs w:val="18"/>
                <w:lang w:val="en-GB" w:eastAsia="en-GB"/>
              </w:rPr>
              <w:t>Example: Related Domains for a Domain</w:t>
            </w:r>
          </w:p>
        </w:tc>
        <w:tc>
          <w:tcPr>
            <w:tcW w:w="2835" w:type="dxa"/>
          </w:tcPr>
          <w:p w14:paraId="46EA854D" w14:textId="331CE08F" w:rsidR="001C4E9F" w:rsidRPr="00380446" w:rsidRDefault="001C4E9F" w:rsidP="00C039D9">
            <w:pPr>
              <w:rPr>
                <w:rFonts w:ascii="Arial" w:hAnsi="Arial" w:cs="Menlo"/>
                <w:i/>
                <w:iCs/>
                <w:color w:val="808080"/>
                <w:sz w:val="13"/>
                <w:szCs w:val="18"/>
                <w:lang w:val="en-GB" w:eastAsia="en-GB"/>
              </w:rPr>
            </w:pPr>
            <w:proofErr w:type="spellStart"/>
            <w:r w:rsidRPr="00380446">
              <w:rPr>
                <w:rFonts w:ascii="Arial" w:hAnsi="Arial" w:cs="Menlo"/>
                <w:i/>
                <w:iCs/>
                <w:color w:val="808080"/>
                <w:sz w:val="13"/>
                <w:szCs w:val="18"/>
                <w:lang w:val="en-GB" w:eastAsia="en-GB"/>
              </w:rPr>
              <w:t>wf_umbrella_domain_related_domains</w:t>
            </w:r>
            <w:proofErr w:type="spellEnd"/>
          </w:p>
        </w:tc>
        <w:tc>
          <w:tcPr>
            <w:tcW w:w="2138" w:type="dxa"/>
          </w:tcPr>
          <w:p w14:paraId="2E08B0C4" w14:textId="75DF925B" w:rsidR="001C4E9F" w:rsidRPr="00D72F78" w:rsidRDefault="001C4E9F"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iCs/>
                <w:color w:val="808080"/>
                <w:sz w:val="13"/>
                <w:szCs w:val="18"/>
                <w:lang w:val="en-GB" w:eastAsia="en-GB"/>
              </w:rPr>
            </w:pPr>
            <w:proofErr w:type="spellStart"/>
            <w:r w:rsidRPr="00D72F78">
              <w:rPr>
                <w:rFonts w:ascii="Arial" w:hAnsi="Arial" w:cs="Menlo"/>
                <w:i/>
                <w:iCs/>
                <w:color w:val="808080"/>
                <w:sz w:val="13"/>
                <w:szCs w:val="18"/>
                <w:lang w:val="en-GB" w:eastAsia="en-GB"/>
              </w:rPr>
              <w:t>umbrella_domain_related_domains</w:t>
            </w:r>
            <w:proofErr w:type="spellEnd"/>
          </w:p>
        </w:tc>
        <w:tc>
          <w:tcPr>
            <w:tcW w:w="3106" w:type="dxa"/>
          </w:tcPr>
          <w:p w14:paraId="1E722838" w14:textId="1CFEA70B" w:rsidR="001C4E9F" w:rsidRPr="0071318D" w:rsidRDefault="001C4E9F" w:rsidP="00C039D9">
            <w:pPr>
              <w:rPr>
                <w:rFonts w:ascii="Arial" w:hAnsi="Arial" w:cs="Menlo"/>
                <w:i/>
                <w:iCs/>
                <w:color w:val="808080"/>
                <w:sz w:val="13"/>
                <w:szCs w:val="18"/>
                <w:lang w:val="en-GB" w:eastAsia="en-GB"/>
              </w:rPr>
            </w:pPr>
            <w:proofErr w:type="spellStart"/>
            <w:r w:rsidRPr="0071318D">
              <w:rPr>
                <w:rFonts w:ascii="Arial" w:hAnsi="Arial" w:cs="Menlo"/>
                <w:i/>
                <w:iCs/>
                <w:color w:val="808080"/>
                <w:sz w:val="13"/>
                <w:szCs w:val="18"/>
                <w:lang w:val="en-GB" w:eastAsia="en-GB"/>
              </w:rPr>
              <w:t>umbinv_related_domains_for_a_domain</w:t>
            </w:r>
            <w:proofErr w:type="spellEnd"/>
          </w:p>
        </w:tc>
      </w:tr>
      <w:tr w:rsidR="001C4E9F" w14:paraId="49575EC3" w14:textId="77777777" w:rsidTr="001C4E9F">
        <w:trPr>
          <w:trHeight w:val="129"/>
        </w:trPr>
        <w:tc>
          <w:tcPr>
            <w:tcW w:w="2122" w:type="dxa"/>
          </w:tcPr>
          <w:p w14:paraId="3324B89F" w14:textId="6D9DB2F5" w:rsidR="001C4E9F" w:rsidRPr="0071318D" w:rsidRDefault="00674C0B" w:rsidP="00674C0B">
            <w:pPr>
              <w:rPr>
                <w:rFonts w:ascii="Arial" w:hAnsi="Arial" w:cs="Menlo"/>
                <w:i/>
                <w:iCs/>
                <w:color w:val="808080"/>
                <w:sz w:val="13"/>
                <w:szCs w:val="18"/>
                <w:lang w:val="en-GB" w:eastAsia="en-GB"/>
              </w:rPr>
            </w:pPr>
            <w:r w:rsidRPr="00674C0B">
              <w:rPr>
                <w:rFonts w:ascii="Arial" w:hAnsi="Arial" w:cs="Menlo"/>
                <w:i/>
                <w:iCs/>
                <w:color w:val="808080"/>
                <w:sz w:val="13"/>
                <w:szCs w:val="18"/>
                <w:lang w:val="en-GB" w:eastAsia="en-GB"/>
              </w:rPr>
              <w:lastRenderedPageBreak/>
              <w:t>Example: Security information for a domain</w:t>
            </w:r>
          </w:p>
        </w:tc>
        <w:tc>
          <w:tcPr>
            <w:tcW w:w="2835" w:type="dxa"/>
          </w:tcPr>
          <w:p w14:paraId="22CB824E" w14:textId="1FE532CF" w:rsidR="001C4E9F" w:rsidRPr="00380446" w:rsidRDefault="001C4E9F" w:rsidP="00C039D9">
            <w:pPr>
              <w:rPr>
                <w:rFonts w:ascii="Arial" w:hAnsi="Arial" w:cs="Menlo"/>
                <w:i/>
                <w:iCs/>
                <w:color w:val="808080"/>
                <w:sz w:val="13"/>
                <w:szCs w:val="18"/>
                <w:lang w:val="en-GB" w:eastAsia="en-GB"/>
              </w:rPr>
            </w:pPr>
            <w:proofErr w:type="spellStart"/>
            <w:r w:rsidRPr="00380446">
              <w:rPr>
                <w:rFonts w:ascii="Arial" w:hAnsi="Arial" w:cs="Menlo"/>
                <w:i/>
                <w:iCs/>
                <w:color w:val="808080"/>
                <w:sz w:val="13"/>
                <w:szCs w:val="18"/>
                <w:lang w:val="en-GB" w:eastAsia="en-GB"/>
              </w:rPr>
              <w:t>wf_umbrella_domain_security_info</w:t>
            </w:r>
            <w:proofErr w:type="spellEnd"/>
          </w:p>
        </w:tc>
        <w:tc>
          <w:tcPr>
            <w:tcW w:w="2138" w:type="dxa"/>
          </w:tcPr>
          <w:p w14:paraId="7452BC4E" w14:textId="36DB024C" w:rsidR="001C4E9F" w:rsidRPr="00D72F78" w:rsidRDefault="001C4E9F"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iCs/>
                <w:color w:val="808080"/>
                <w:sz w:val="13"/>
                <w:szCs w:val="18"/>
                <w:lang w:val="en-GB" w:eastAsia="en-GB"/>
              </w:rPr>
            </w:pPr>
            <w:proofErr w:type="spellStart"/>
            <w:r w:rsidRPr="00D72F78">
              <w:rPr>
                <w:rFonts w:ascii="Arial" w:hAnsi="Arial" w:cs="Menlo"/>
                <w:i/>
                <w:iCs/>
                <w:color w:val="808080"/>
                <w:sz w:val="13"/>
                <w:szCs w:val="18"/>
                <w:lang w:val="en-GB" w:eastAsia="en-GB"/>
              </w:rPr>
              <w:t>umbrella_domain_security_info</w:t>
            </w:r>
            <w:proofErr w:type="spellEnd"/>
          </w:p>
        </w:tc>
        <w:tc>
          <w:tcPr>
            <w:tcW w:w="3106" w:type="dxa"/>
          </w:tcPr>
          <w:p w14:paraId="250EF19A" w14:textId="0AF3E1F3" w:rsidR="001C4E9F" w:rsidRPr="0071318D" w:rsidRDefault="001C4E9F" w:rsidP="00C039D9">
            <w:pPr>
              <w:rPr>
                <w:rFonts w:ascii="Arial" w:hAnsi="Arial" w:cs="Menlo"/>
                <w:i/>
                <w:iCs/>
                <w:color w:val="808080"/>
                <w:sz w:val="13"/>
                <w:szCs w:val="18"/>
                <w:lang w:val="en-GB" w:eastAsia="en-GB"/>
              </w:rPr>
            </w:pPr>
            <w:proofErr w:type="spellStart"/>
            <w:r w:rsidRPr="00321BCA">
              <w:rPr>
                <w:rFonts w:ascii="Arial" w:hAnsi="Arial" w:cs="Menlo"/>
                <w:i/>
                <w:iCs/>
                <w:color w:val="808080"/>
                <w:sz w:val="13"/>
                <w:szCs w:val="18"/>
                <w:lang w:val="en-GB" w:eastAsia="en-GB"/>
              </w:rPr>
              <w:t>umbinv_domain_security_info</w:t>
            </w:r>
            <w:proofErr w:type="spellEnd"/>
          </w:p>
        </w:tc>
      </w:tr>
      <w:tr w:rsidR="001C4E9F" w14:paraId="41732412" w14:textId="77777777" w:rsidTr="001C4E9F">
        <w:trPr>
          <w:trHeight w:val="129"/>
        </w:trPr>
        <w:tc>
          <w:tcPr>
            <w:tcW w:w="2122" w:type="dxa"/>
          </w:tcPr>
          <w:p w14:paraId="39C23DE5" w14:textId="764CF88D" w:rsidR="001C4E9F" w:rsidRPr="0071318D" w:rsidRDefault="00674C0B" w:rsidP="00674C0B">
            <w:pPr>
              <w:rPr>
                <w:rFonts w:ascii="Arial" w:hAnsi="Arial" w:cs="Menlo"/>
                <w:i/>
                <w:iCs/>
                <w:color w:val="808080"/>
                <w:sz w:val="13"/>
                <w:szCs w:val="18"/>
                <w:lang w:val="en-GB" w:eastAsia="en-GB"/>
              </w:rPr>
            </w:pPr>
            <w:r w:rsidRPr="00674C0B">
              <w:rPr>
                <w:rFonts w:ascii="Arial" w:hAnsi="Arial" w:cs="Menlo"/>
                <w:i/>
                <w:iCs/>
                <w:color w:val="808080"/>
                <w:sz w:val="13"/>
                <w:szCs w:val="18"/>
                <w:lang w:val="en-GB" w:eastAsia="en-GB"/>
              </w:rPr>
              <w:t xml:space="preserve">Example: </w:t>
            </w:r>
            <w:proofErr w:type="spellStart"/>
            <w:r w:rsidRPr="00674C0B">
              <w:rPr>
                <w:rFonts w:ascii="Arial" w:hAnsi="Arial" w:cs="Menlo"/>
                <w:i/>
                <w:iCs/>
                <w:color w:val="808080"/>
                <w:sz w:val="13"/>
                <w:szCs w:val="18"/>
                <w:lang w:val="en-GB" w:eastAsia="en-GB"/>
              </w:rPr>
              <w:t>ThreadGrid</w:t>
            </w:r>
            <w:proofErr w:type="spellEnd"/>
            <w:r w:rsidRPr="00674C0B">
              <w:rPr>
                <w:rFonts w:ascii="Arial" w:hAnsi="Arial" w:cs="Menlo"/>
                <w:i/>
                <w:iCs/>
                <w:color w:val="808080"/>
                <w:sz w:val="13"/>
                <w:szCs w:val="18"/>
                <w:lang w:val="en-GB" w:eastAsia="en-GB"/>
              </w:rPr>
              <w:t xml:space="preserve"> sample info for a hash</w:t>
            </w:r>
          </w:p>
        </w:tc>
        <w:tc>
          <w:tcPr>
            <w:tcW w:w="2835" w:type="dxa"/>
          </w:tcPr>
          <w:p w14:paraId="6BCD4FC2" w14:textId="1D4D293F" w:rsidR="001C4E9F" w:rsidRPr="00380446" w:rsidRDefault="001C4E9F" w:rsidP="00C039D9">
            <w:pPr>
              <w:rPr>
                <w:rFonts w:ascii="Arial" w:hAnsi="Arial" w:cs="Menlo"/>
                <w:i/>
                <w:iCs/>
                <w:color w:val="808080"/>
                <w:sz w:val="13"/>
                <w:szCs w:val="18"/>
                <w:lang w:val="en-GB" w:eastAsia="en-GB"/>
              </w:rPr>
            </w:pPr>
            <w:proofErr w:type="spellStart"/>
            <w:r>
              <w:rPr>
                <w:rFonts w:ascii="Arial" w:hAnsi="Arial" w:cs="Menlo"/>
                <w:i/>
                <w:iCs/>
                <w:color w:val="808080"/>
                <w:sz w:val="13"/>
                <w:szCs w:val="18"/>
                <w:lang w:val="en-GB" w:eastAsia="en-GB"/>
              </w:rPr>
              <w:t>wf_umbrella_threat_grid_sample</w:t>
            </w:r>
            <w:proofErr w:type="spellEnd"/>
          </w:p>
        </w:tc>
        <w:tc>
          <w:tcPr>
            <w:tcW w:w="2138" w:type="dxa"/>
          </w:tcPr>
          <w:p w14:paraId="3E79AFF3" w14:textId="343405EB" w:rsidR="001C4E9F" w:rsidRPr="00D72F78" w:rsidRDefault="001C4E9F"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iCs/>
                <w:color w:val="808080"/>
                <w:sz w:val="13"/>
                <w:szCs w:val="18"/>
                <w:lang w:val="en-GB" w:eastAsia="en-GB"/>
              </w:rPr>
            </w:pPr>
            <w:proofErr w:type="spellStart"/>
            <w:r w:rsidRPr="00D72F78">
              <w:rPr>
                <w:rFonts w:ascii="Arial" w:hAnsi="Arial" w:cs="Menlo"/>
                <w:i/>
                <w:iCs/>
                <w:color w:val="808080"/>
                <w:sz w:val="13"/>
                <w:szCs w:val="18"/>
                <w:lang w:val="en-GB" w:eastAsia="en-GB"/>
              </w:rPr>
              <w:t>umbrella_threat_grid_sample</w:t>
            </w:r>
            <w:proofErr w:type="spellEnd"/>
          </w:p>
        </w:tc>
        <w:tc>
          <w:tcPr>
            <w:tcW w:w="3106" w:type="dxa"/>
          </w:tcPr>
          <w:p w14:paraId="5D5FDB76" w14:textId="4AD3E369" w:rsidR="001C4E9F" w:rsidRPr="0071318D" w:rsidRDefault="001C4E9F" w:rsidP="00C039D9">
            <w:pPr>
              <w:rPr>
                <w:rFonts w:ascii="Arial" w:hAnsi="Arial" w:cs="Menlo"/>
                <w:i/>
                <w:iCs/>
                <w:color w:val="808080"/>
                <w:sz w:val="13"/>
                <w:szCs w:val="18"/>
                <w:lang w:val="en-GB" w:eastAsia="en-GB"/>
              </w:rPr>
            </w:pPr>
            <w:proofErr w:type="spellStart"/>
            <w:r w:rsidRPr="0071318D">
              <w:rPr>
                <w:rFonts w:ascii="Arial" w:hAnsi="Arial" w:cs="Menlo"/>
                <w:i/>
                <w:iCs/>
                <w:color w:val="808080"/>
                <w:sz w:val="13"/>
                <w:szCs w:val="18"/>
                <w:lang w:val="en-GB" w:eastAsia="en-GB"/>
              </w:rPr>
              <w:t>umbinv_thread_grid_sample_info_for_a_hash_basic</w:t>
            </w:r>
            <w:proofErr w:type="spellEnd"/>
          </w:p>
        </w:tc>
      </w:tr>
      <w:tr w:rsidR="001C4E9F" w14:paraId="74BE8E1E" w14:textId="77777777" w:rsidTr="001C4E9F">
        <w:trPr>
          <w:trHeight w:val="129"/>
        </w:trPr>
        <w:tc>
          <w:tcPr>
            <w:tcW w:w="2122" w:type="dxa"/>
          </w:tcPr>
          <w:p w14:paraId="12D0A6CA" w14:textId="50CB4BF1" w:rsidR="001C4E9F" w:rsidRPr="0071318D" w:rsidRDefault="00674C0B" w:rsidP="00674C0B">
            <w:pPr>
              <w:rPr>
                <w:rFonts w:ascii="Arial" w:hAnsi="Arial" w:cs="Menlo"/>
                <w:i/>
                <w:iCs/>
                <w:color w:val="808080"/>
                <w:sz w:val="13"/>
                <w:szCs w:val="18"/>
                <w:lang w:val="en-GB" w:eastAsia="en-GB"/>
              </w:rPr>
            </w:pPr>
            <w:r w:rsidRPr="00674C0B">
              <w:rPr>
                <w:rFonts w:ascii="Arial" w:hAnsi="Arial" w:cs="Menlo"/>
                <w:i/>
                <w:iCs/>
                <w:color w:val="808080"/>
                <w:sz w:val="13"/>
                <w:szCs w:val="18"/>
                <w:lang w:val="en-GB" w:eastAsia="en-GB"/>
              </w:rPr>
              <w:t xml:space="preserve">Example: </w:t>
            </w:r>
            <w:proofErr w:type="spellStart"/>
            <w:r w:rsidRPr="00674C0B">
              <w:rPr>
                <w:rFonts w:ascii="Arial" w:hAnsi="Arial" w:cs="Menlo"/>
                <w:i/>
                <w:iCs/>
                <w:color w:val="808080"/>
                <w:sz w:val="13"/>
                <w:szCs w:val="18"/>
                <w:lang w:val="en-GB" w:eastAsia="en-GB"/>
              </w:rPr>
              <w:t>ThreadGrid</w:t>
            </w:r>
            <w:proofErr w:type="spellEnd"/>
            <w:r w:rsidRPr="00674C0B">
              <w:rPr>
                <w:rFonts w:ascii="Arial" w:hAnsi="Arial" w:cs="Menlo"/>
                <w:i/>
                <w:iCs/>
                <w:color w:val="808080"/>
                <w:sz w:val="13"/>
                <w:szCs w:val="18"/>
                <w:lang w:val="en-GB" w:eastAsia="en-GB"/>
              </w:rPr>
              <w:t xml:space="preserve"> samples for a resource</w:t>
            </w:r>
          </w:p>
        </w:tc>
        <w:tc>
          <w:tcPr>
            <w:tcW w:w="2835" w:type="dxa"/>
          </w:tcPr>
          <w:p w14:paraId="699B4CDA" w14:textId="0A89E53D" w:rsidR="001C4E9F" w:rsidRPr="00380446" w:rsidRDefault="001C4E9F" w:rsidP="00C039D9">
            <w:pPr>
              <w:rPr>
                <w:rFonts w:ascii="Arial" w:hAnsi="Arial" w:cs="Menlo"/>
                <w:i/>
                <w:iCs/>
                <w:color w:val="808080"/>
                <w:sz w:val="13"/>
                <w:szCs w:val="18"/>
                <w:lang w:val="en-GB" w:eastAsia="en-GB"/>
              </w:rPr>
            </w:pPr>
            <w:proofErr w:type="spellStart"/>
            <w:r w:rsidRPr="00380446">
              <w:rPr>
                <w:rFonts w:ascii="Arial" w:hAnsi="Arial" w:cs="Menlo"/>
                <w:i/>
                <w:iCs/>
                <w:color w:val="808080"/>
                <w:sz w:val="13"/>
                <w:szCs w:val="18"/>
                <w:lang w:val="en-GB" w:eastAsia="en-GB"/>
              </w:rPr>
              <w:t>wf_umbrella_threat_grid_samples</w:t>
            </w:r>
            <w:proofErr w:type="spellEnd"/>
          </w:p>
        </w:tc>
        <w:tc>
          <w:tcPr>
            <w:tcW w:w="2138" w:type="dxa"/>
          </w:tcPr>
          <w:p w14:paraId="05E02D40" w14:textId="672BFBF9" w:rsidR="001C4E9F" w:rsidRPr="00D72F78" w:rsidRDefault="001C4E9F"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iCs/>
                <w:color w:val="808080"/>
                <w:sz w:val="13"/>
                <w:szCs w:val="18"/>
                <w:lang w:val="en-GB" w:eastAsia="en-GB"/>
              </w:rPr>
            </w:pPr>
            <w:proofErr w:type="spellStart"/>
            <w:r w:rsidRPr="00D72F78">
              <w:rPr>
                <w:rFonts w:ascii="Arial" w:hAnsi="Arial" w:cs="Menlo"/>
                <w:i/>
                <w:iCs/>
                <w:color w:val="808080"/>
                <w:sz w:val="13"/>
                <w:szCs w:val="18"/>
                <w:lang w:val="en-GB" w:eastAsia="en-GB"/>
              </w:rPr>
              <w:t>umbrella_threat_grid_sample</w:t>
            </w:r>
            <w:r>
              <w:rPr>
                <w:rFonts w:ascii="Arial" w:hAnsi="Arial" w:cs="Menlo"/>
                <w:i/>
                <w:iCs/>
                <w:color w:val="808080"/>
                <w:sz w:val="13"/>
                <w:szCs w:val="18"/>
                <w:lang w:val="en-GB" w:eastAsia="en-GB"/>
              </w:rPr>
              <w:t>s</w:t>
            </w:r>
            <w:proofErr w:type="spellEnd"/>
          </w:p>
        </w:tc>
        <w:tc>
          <w:tcPr>
            <w:tcW w:w="3106" w:type="dxa"/>
          </w:tcPr>
          <w:p w14:paraId="0434B2DD" w14:textId="1D6E5CBF" w:rsidR="001C4E9F" w:rsidRPr="0071318D" w:rsidRDefault="001C4E9F" w:rsidP="00C039D9">
            <w:pPr>
              <w:rPr>
                <w:rFonts w:ascii="Arial" w:hAnsi="Arial" w:cs="Menlo"/>
                <w:i/>
                <w:iCs/>
                <w:color w:val="808080"/>
                <w:sz w:val="13"/>
                <w:szCs w:val="18"/>
                <w:lang w:val="en-GB" w:eastAsia="en-GB"/>
              </w:rPr>
            </w:pPr>
            <w:proofErr w:type="spellStart"/>
            <w:r w:rsidRPr="0071318D">
              <w:rPr>
                <w:rFonts w:ascii="Arial" w:hAnsi="Arial" w:cs="Menlo"/>
                <w:i/>
                <w:iCs/>
                <w:color w:val="808080"/>
                <w:sz w:val="13"/>
                <w:szCs w:val="18"/>
                <w:lang w:val="en-GB" w:eastAsia="en-GB"/>
              </w:rPr>
              <w:t>umbinv_thread_grid_samples_for_a_resource</w:t>
            </w:r>
            <w:proofErr w:type="spellEnd"/>
          </w:p>
        </w:tc>
      </w:tr>
      <w:tr w:rsidR="001C4E9F" w14:paraId="73A7E85D" w14:textId="77777777" w:rsidTr="001C4E9F">
        <w:trPr>
          <w:trHeight w:val="129"/>
        </w:trPr>
        <w:tc>
          <w:tcPr>
            <w:tcW w:w="2122" w:type="dxa"/>
          </w:tcPr>
          <w:p w14:paraId="434C14D0" w14:textId="1E512CCE" w:rsidR="001C4E9F" w:rsidRPr="0071318D" w:rsidRDefault="00674C0B" w:rsidP="00674C0B">
            <w:pPr>
              <w:rPr>
                <w:rFonts w:ascii="Arial" w:hAnsi="Arial" w:cs="Menlo"/>
                <w:i/>
                <w:iCs/>
                <w:color w:val="808080"/>
                <w:sz w:val="13"/>
                <w:szCs w:val="18"/>
                <w:lang w:val="en-GB" w:eastAsia="en-GB"/>
              </w:rPr>
            </w:pPr>
            <w:r w:rsidRPr="00674C0B">
              <w:rPr>
                <w:rFonts w:ascii="Arial" w:hAnsi="Arial" w:cs="Menlo"/>
                <w:i/>
                <w:iCs/>
                <w:color w:val="808080"/>
                <w:sz w:val="13"/>
                <w:szCs w:val="18"/>
                <w:lang w:val="en-GB" w:eastAsia="en-GB"/>
              </w:rPr>
              <w:t>Example: Timeline for a resource</w:t>
            </w:r>
          </w:p>
        </w:tc>
        <w:tc>
          <w:tcPr>
            <w:tcW w:w="2835" w:type="dxa"/>
          </w:tcPr>
          <w:p w14:paraId="58C74B80" w14:textId="12030D4B" w:rsidR="001C4E9F" w:rsidRPr="00380446" w:rsidRDefault="001C4E9F" w:rsidP="00C039D9">
            <w:pPr>
              <w:rPr>
                <w:rFonts w:ascii="Arial" w:hAnsi="Arial" w:cs="Menlo"/>
                <w:i/>
                <w:iCs/>
                <w:color w:val="808080"/>
                <w:sz w:val="13"/>
                <w:szCs w:val="18"/>
                <w:lang w:val="en-GB" w:eastAsia="en-GB"/>
              </w:rPr>
            </w:pPr>
            <w:proofErr w:type="spellStart"/>
            <w:r w:rsidRPr="00380446">
              <w:rPr>
                <w:rFonts w:ascii="Arial" w:hAnsi="Arial" w:cs="Menlo"/>
                <w:i/>
                <w:iCs/>
                <w:color w:val="808080"/>
                <w:sz w:val="13"/>
                <w:szCs w:val="18"/>
                <w:lang w:val="en-GB" w:eastAsia="en-GB"/>
              </w:rPr>
              <w:t>wf_umbrella_timeline</w:t>
            </w:r>
            <w:proofErr w:type="spellEnd"/>
          </w:p>
        </w:tc>
        <w:tc>
          <w:tcPr>
            <w:tcW w:w="2138" w:type="dxa"/>
          </w:tcPr>
          <w:p w14:paraId="70A84277" w14:textId="1A21BBEF" w:rsidR="001C4E9F" w:rsidRPr="00D72F78" w:rsidRDefault="001C4E9F" w:rsidP="00107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Menlo"/>
                <w:i/>
                <w:iCs/>
                <w:color w:val="808080"/>
                <w:sz w:val="13"/>
                <w:szCs w:val="18"/>
                <w:lang w:val="en-GB" w:eastAsia="en-GB"/>
              </w:rPr>
            </w:pPr>
            <w:proofErr w:type="spellStart"/>
            <w:r w:rsidRPr="00D72F78">
              <w:rPr>
                <w:rFonts w:ascii="Arial" w:hAnsi="Arial" w:cs="Menlo"/>
                <w:i/>
                <w:iCs/>
                <w:color w:val="808080"/>
                <w:sz w:val="13"/>
                <w:szCs w:val="18"/>
                <w:lang w:val="en-GB" w:eastAsia="en-GB"/>
              </w:rPr>
              <w:t>umbrella_timeline</w:t>
            </w:r>
            <w:proofErr w:type="spellEnd"/>
          </w:p>
        </w:tc>
        <w:tc>
          <w:tcPr>
            <w:tcW w:w="3106" w:type="dxa"/>
          </w:tcPr>
          <w:p w14:paraId="020ACEB0" w14:textId="1B337075" w:rsidR="001C4E9F" w:rsidRPr="0071318D" w:rsidRDefault="001C4E9F" w:rsidP="00C039D9">
            <w:pPr>
              <w:rPr>
                <w:rFonts w:ascii="Arial" w:hAnsi="Arial" w:cs="Menlo"/>
                <w:i/>
                <w:iCs/>
                <w:color w:val="808080"/>
                <w:sz w:val="13"/>
                <w:szCs w:val="18"/>
                <w:lang w:val="en-GB" w:eastAsia="en-GB"/>
              </w:rPr>
            </w:pPr>
            <w:proofErr w:type="spellStart"/>
            <w:r>
              <w:rPr>
                <w:rFonts w:ascii="Arial" w:hAnsi="Arial" w:cs="Menlo"/>
                <w:i/>
                <w:iCs/>
                <w:color w:val="808080"/>
                <w:sz w:val="13"/>
                <w:szCs w:val="18"/>
                <w:lang w:val="en-GB" w:eastAsia="en-GB"/>
              </w:rPr>
              <w:t>umbinv_timeline_for_a_resource</w:t>
            </w:r>
            <w:proofErr w:type="spellEnd"/>
          </w:p>
        </w:tc>
      </w:tr>
    </w:tbl>
    <w:p w14:paraId="2E509C93" w14:textId="77777777" w:rsidR="00B7301A" w:rsidRPr="00B7301A" w:rsidRDefault="00B7301A" w:rsidP="00B730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IntenseEmphasis"/>
          <w:rFonts w:ascii="Arial" w:hAnsi="Arial" w:cs="Menlo"/>
          <w:color w:val="808080"/>
          <w:sz w:val="16"/>
          <w:szCs w:val="18"/>
          <w:lang w:eastAsia="en-GB"/>
        </w:rPr>
      </w:pPr>
    </w:p>
    <w:p w14:paraId="332DA502" w14:textId="7905B337" w:rsidR="00DA46DD" w:rsidRPr="00DA46DD" w:rsidRDefault="00DA46DD" w:rsidP="00DA46DD">
      <w:pPr>
        <w:pStyle w:val="Heading10"/>
        <w:rPr>
          <w:rStyle w:val="IntenseEmphasis"/>
          <w:rFonts w:ascii="Arial" w:eastAsia="Times New Roman" w:hAnsi="Arial" w:cs="Times New Roman"/>
          <w:i w:val="0"/>
          <w:iCs w:val="0"/>
          <w:color w:val="auto"/>
          <w:sz w:val="20"/>
        </w:rPr>
      </w:pPr>
      <w:r>
        <w:t>Workflow execution</w:t>
      </w:r>
    </w:p>
    <w:p w14:paraId="2EEEE23D" w14:textId="13D1FB78" w:rsidR="00531E5C" w:rsidRPr="005454A5" w:rsidRDefault="00337A17" w:rsidP="00846C90">
      <w:pPr>
        <w:pStyle w:val="BodyText"/>
        <w:rPr>
          <w:rStyle w:val="IntenseEmphasis"/>
          <w:i w:val="0"/>
          <w:iCs w:val="0"/>
          <w:color w:val="auto"/>
          <w:lang w:val="en-GB"/>
        </w:rPr>
      </w:pPr>
      <w:r>
        <w:rPr>
          <w:rStyle w:val="IntenseEmphasis"/>
          <w:i w:val="0"/>
          <w:iCs w:val="0"/>
          <w:color w:val="auto"/>
        </w:rPr>
        <w:t>T</w:t>
      </w:r>
      <w:r w:rsidR="00917C33">
        <w:rPr>
          <w:rStyle w:val="IntenseEmphasis"/>
          <w:i w:val="0"/>
          <w:iCs w:val="0"/>
          <w:color w:val="auto"/>
        </w:rPr>
        <w:t xml:space="preserve">o run a Cisco </w:t>
      </w:r>
      <w:proofErr w:type="gramStart"/>
      <w:r w:rsidR="00917C33">
        <w:rPr>
          <w:rStyle w:val="IntenseEmphasis"/>
          <w:i w:val="0"/>
          <w:iCs w:val="0"/>
          <w:color w:val="auto"/>
        </w:rPr>
        <w:t>Umbrella</w:t>
      </w:r>
      <w:proofErr w:type="gramEnd"/>
      <w:r w:rsidR="00917C33">
        <w:rPr>
          <w:rStyle w:val="IntenseEmphasis"/>
          <w:i w:val="0"/>
          <w:iCs w:val="0"/>
          <w:color w:val="auto"/>
        </w:rPr>
        <w:t xml:space="preserve"> </w:t>
      </w:r>
      <w:r>
        <w:rPr>
          <w:rStyle w:val="IntenseEmphasis"/>
          <w:i w:val="0"/>
          <w:iCs w:val="0"/>
          <w:color w:val="auto"/>
        </w:rPr>
        <w:t>Investigate query</w:t>
      </w:r>
      <w:r w:rsidR="005454A5">
        <w:rPr>
          <w:rStyle w:val="IntenseEmphasis"/>
          <w:i w:val="0"/>
          <w:iCs w:val="0"/>
          <w:color w:val="auto"/>
        </w:rPr>
        <w:t>, r</w:t>
      </w:r>
      <w:r>
        <w:rPr>
          <w:rStyle w:val="IntenseEmphasis"/>
          <w:i w:val="0"/>
          <w:iCs w:val="0"/>
          <w:color w:val="auto"/>
        </w:rPr>
        <w:t>ight-click on the artifac</w:t>
      </w:r>
      <w:r w:rsidR="00CD2F59">
        <w:rPr>
          <w:rStyle w:val="IntenseEmphasis"/>
          <w:i w:val="0"/>
          <w:iCs w:val="0"/>
          <w:color w:val="auto"/>
        </w:rPr>
        <w:t>t and select a rule t</w:t>
      </w:r>
      <w:r w:rsidR="005454A5">
        <w:rPr>
          <w:rStyle w:val="IntenseEmphasis"/>
          <w:i w:val="0"/>
          <w:iCs w:val="0"/>
          <w:color w:val="auto"/>
        </w:rPr>
        <w:t xml:space="preserve">o run the </w:t>
      </w:r>
      <w:r w:rsidR="00CD2F59">
        <w:rPr>
          <w:rStyle w:val="IntenseEmphasis"/>
          <w:i w:val="0"/>
          <w:iCs w:val="0"/>
          <w:color w:val="auto"/>
        </w:rPr>
        <w:t>correspon</w:t>
      </w:r>
      <w:r w:rsidR="005454A5">
        <w:rPr>
          <w:rStyle w:val="IntenseEmphasis"/>
          <w:i w:val="0"/>
          <w:iCs w:val="0"/>
          <w:color w:val="auto"/>
        </w:rPr>
        <w:t xml:space="preserve">ding workflow against that particular artifact.  In the following example the user executes the rule </w:t>
      </w:r>
      <w:r w:rsidR="005454A5" w:rsidRPr="00C55BB5">
        <w:rPr>
          <w:color w:val="0070C0"/>
          <w:lang w:val="en-GB"/>
        </w:rPr>
        <w:t xml:space="preserve">Example: Categories for a domain </w:t>
      </w:r>
      <w:r w:rsidR="005454A5">
        <w:rPr>
          <w:lang w:val="en-GB"/>
        </w:rPr>
        <w:t xml:space="preserve">and the </w:t>
      </w:r>
      <w:r w:rsidR="00C55BB5">
        <w:rPr>
          <w:rStyle w:val="IntenseEmphasis"/>
          <w:i w:val="0"/>
          <w:iCs w:val="0"/>
          <w:color w:val="auto"/>
        </w:rPr>
        <w:t xml:space="preserve">corresponding data </w:t>
      </w:r>
      <w:r w:rsidR="005454A5">
        <w:rPr>
          <w:rStyle w:val="IntenseEmphasis"/>
          <w:i w:val="0"/>
          <w:iCs w:val="0"/>
          <w:color w:val="auto"/>
        </w:rPr>
        <w:t xml:space="preserve">table will get updated as </w:t>
      </w:r>
      <w:r w:rsidR="00C55BB5">
        <w:rPr>
          <w:rStyle w:val="IntenseEmphasis"/>
          <w:i w:val="0"/>
          <w:iCs w:val="0"/>
          <w:color w:val="auto"/>
        </w:rPr>
        <w:t>shown</w:t>
      </w:r>
      <w:r w:rsidR="005454A5">
        <w:rPr>
          <w:rStyle w:val="IntenseEmphasis"/>
          <w:i w:val="0"/>
          <w:iCs w:val="0"/>
          <w:color w:val="auto"/>
        </w:rPr>
        <w:t xml:space="preserve"> </w:t>
      </w:r>
      <w:r w:rsidR="000A12BF">
        <w:rPr>
          <w:rStyle w:val="IntenseEmphasis"/>
          <w:i w:val="0"/>
          <w:iCs w:val="0"/>
          <w:color w:val="auto"/>
        </w:rPr>
        <w:t xml:space="preserve">below, </w:t>
      </w:r>
      <w:r w:rsidR="005454A5">
        <w:rPr>
          <w:rStyle w:val="IntenseEmphasis"/>
          <w:i w:val="0"/>
          <w:iCs w:val="0"/>
          <w:color w:val="auto"/>
        </w:rPr>
        <w:t>where the artifact values are domain names.</w:t>
      </w:r>
    </w:p>
    <w:p w14:paraId="2BB570F8" w14:textId="527CF5FC" w:rsidR="005454A5" w:rsidRDefault="001D0D45" w:rsidP="00846C90">
      <w:pPr>
        <w:pStyle w:val="BodyText"/>
        <w:rPr>
          <w:rStyle w:val="IntenseEmphasis"/>
          <w:i w:val="0"/>
          <w:iCs w:val="0"/>
          <w:color w:val="auto"/>
        </w:rPr>
      </w:pPr>
      <w:r w:rsidRPr="001D0D45">
        <w:rPr>
          <w:rStyle w:val="IntenseEmphasis"/>
          <w:i w:val="0"/>
          <w:iCs w:val="0"/>
          <w:noProof/>
          <w:color w:val="auto"/>
          <w:lang w:val="en-GB" w:eastAsia="en-GB"/>
        </w:rPr>
        <w:drawing>
          <wp:inline distT="0" distB="0" distL="0" distR="0" wp14:anchorId="1EF5A7AE" wp14:editId="355CC447">
            <wp:extent cx="5486400" cy="28390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839085"/>
                    </a:xfrm>
                    <a:prstGeom prst="rect">
                      <a:avLst/>
                    </a:prstGeom>
                  </pic:spPr>
                </pic:pic>
              </a:graphicData>
            </a:graphic>
          </wp:inline>
        </w:drawing>
      </w:r>
    </w:p>
    <w:p w14:paraId="42E2B30E" w14:textId="77777777" w:rsidR="001D0D45" w:rsidRDefault="001D0D45" w:rsidP="00846C90">
      <w:pPr>
        <w:pStyle w:val="BodyText"/>
        <w:rPr>
          <w:rStyle w:val="IntenseEmphasis"/>
          <w:i w:val="0"/>
          <w:iCs w:val="0"/>
          <w:color w:val="auto"/>
        </w:rPr>
      </w:pPr>
    </w:p>
    <w:p w14:paraId="0DFC0312" w14:textId="3E4D7DC0" w:rsidR="001D0D45" w:rsidRDefault="00C55BB5" w:rsidP="00846C90">
      <w:pPr>
        <w:pStyle w:val="BodyText"/>
        <w:rPr>
          <w:rStyle w:val="IntenseEmphasis"/>
          <w:i w:val="0"/>
          <w:iCs w:val="0"/>
          <w:color w:val="auto"/>
        </w:rPr>
      </w:pPr>
      <w:r>
        <w:rPr>
          <w:rStyle w:val="IntenseEmphasis"/>
          <w:i w:val="0"/>
          <w:iCs w:val="0"/>
          <w:color w:val="auto"/>
        </w:rPr>
        <w:t xml:space="preserve">Data </w:t>
      </w:r>
      <w:r w:rsidR="001D0D45" w:rsidRPr="001D0D45">
        <w:rPr>
          <w:rStyle w:val="IntenseEmphasis"/>
          <w:i w:val="0"/>
          <w:iCs w:val="0"/>
          <w:color w:val="auto"/>
        </w:rPr>
        <w:t xml:space="preserve">table </w:t>
      </w:r>
      <w:r w:rsidR="001D0D45" w:rsidRPr="001D0D45">
        <w:rPr>
          <w:rStyle w:val="IntenseEmphasis"/>
          <w:i w:val="0"/>
          <w:iCs w:val="0"/>
          <w:color w:val="0070C0"/>
        </w:rPr>
        <w:t>Umbrella Investigate - Categories for a domain</w:t>
      </w:r>
      <w:r w:rsidR="001D0D45">
        <w:rPr>
          <w:rStyle w:val="IntenseEmphasis"/>
          <w:i w:val="0"/>
          <w:iCs w:val="0"/>
          <w:color w:val="0070C0"/>
        </w:rPr>
        <w:t xml:space="preserve"> </w:t>
      </w:r>
      <w:r w:rsidR="001D0D45" w:rsidRPr="001D0D45">
        <w:rPr>
          <w:rStyle w:val="IntenseEmphasis"/>
          <w:i w:val="0"/>
          <w:iCs w:val="0"/>
          <w:color w:val="auto"/>
        </w:rPr>
        <w:t>(</w:t>
      </w:r>
      <w:proofErr w:type="spellStart"/>
      <w:r w:rsidR="001D0D45" w:rsidRPr="001D0D45">
        <w:rPr>
          <w:rStyle w:val="IntenseEmphasis"/>
          <w:i w:val="0"/>
          <w:iCs w:val="0"/>
          <w:color w:val="auto"/>
        </w:rPr>
        <w:t>api</w:t>
      </w:r>
      <w:proofErr w:type="spellEnd"/>
      <w:r w:rsidR="001D0D45" w:rsidRPr="001D0D45">
        <w:rPr>
          <w:rStyle w:val="IntenseEmphasis"/>
          <w:i w:val="0"/>
          <w:iCs w:val="0"/>
          <w:color w:val="auto"/>
        </w:rPr>
        <w:t xml:space="preserve"> name </w:t>
      </w:r>
      <w:proofErr w:type="spellStart"/>
      <w:r w:rsidR="001D0D45" w:rsidRPr="001D0D45">
        <w:rPr>
          <w:rStyle w:val="IntenseEmphasis"/>
          <w:i w:val="0"/>
          <w:iCs w:val="0"/>
          <w:color w:val="0070C0"/>
        </w:rPr>
        <w:t>umbinv_categories_for_a_domain</w:t>
      </w:r>
      <w:proofErr w:type="spellEnd"/>
      <w:r w:rsidR="001D0D45">
        <w:rPr>
          <w:rStyle w:val="IntenseEmphasis"/>
          <w:i w:val="0"/>
          <w:iCs w:val="0"/>
          <w:color w:val="auto"/>
        </w:rPr>
        <w:t xml:space="preserve">) </w:t>
      </w:r>
      <w:r w:rsidR="00917C33">
        <w:rPr>
          <w:rStyle w:val="IntenseEmphasis"/>
          <w:i w:val="0"/>
          <w:iCs w:val="0"/>
          <w:color w:val="auto"/>
        </w:rPr>
        <w:t>will get</w:t>
      </w:r>
      <w:r w:rsidR="001D0D45">
        <w:rPr>
          <w:rStyle w:val="IntenseEmphasis"/>
          <w:i w:val="0"/>
          <w:iCs w:val="0"/>
          <w:color w:val="auto"/>
        </w:rPr>
        <w:t xml:space="preserve"> updated with an entry for each domain </w:t>
      </w:r>
      <w:r>
        <w:rPr>
          <w:rStyle w:val="IntenseEmphasis"/>
          <w:i w:val="0"/>
          <w:iCs w:val="0"/>
          <w:color w:val="auto"/>
        </w:rPr>
        <w:t xml:space="preserve">that the rule/workflow </w:t>
      </w:r>
      <w:r w:rsidR="001D0D45">
        <w:rPr>
          <w:rStyle w:val="IntenseEmphasis"/>
          <w:i w:val="0"/>
          <w:iCs w:val="0"/>
          <w:color w:val="auto"/>
        </w:rPr>
        <w:t>is run against.</w:t>
      </w:r>
    </w:p>
    <w:p w14:paraId="6520765E" w14:textId="04E08201" w:rsidR="001D0D45" w:rsidRDefault="001D0D45" w:rsidP="00846C90">
      <w:pPr>
        <w:pStyle w:val="BodyText"/>
        <w:rPr>
          <w:rStyle w:val="IntenseEmphasis"/>
          <w:i w:val="0"/>
          <w:iCs w:val="0"/>
          <w:color w:val="auto"/>
        </w:rPr>
      </w:pPr>
      <w:r>
        <w:rPr>
          <w:rStyle w:val="IntenseEmphasis"/>
          <w:i w:val="0"/>
          <w:iCs w:val="0"/>
          <w:color w:val="auto"/>
        </w:rPr>
        <w:t>Note: Some of the Workflows with add more than one row per artifact for each execution.</w:t>
      </w:r>
    </w:p>
    <w:p w14:paraId="3CD0568F" w14:textId="5058EC3A" w:rsidR="005454A5" w:rsidRDefault="005454A5" w:rsidP="00846C90">
      <w:pPr>
        <w:pStyle w:val="BodyText"/>
        <w:rPr>
          <w:rStyle w:val="IntenseEmphasis"/>
          <w:i w:val="0"/>
          <w:iCs w:val="0"/>
          <w:color w:val="auto"/>
        </w:rPr>
      </w:pPr>
      <w:r w:rsidRPr="005454A5">
        <w:rPr>
          <w:rStyle w:val="IntenseEmphasis"/>
          <w:i w:val="0"/>
          <w:iCs w:val="0"/>
          <w:noProof/>
          <w:color w:val="auto"/>
          <w:lang w:val="en-GB" w:eastAsia="en-GB"/>
        </w:rPr>
        <w:lastRenderedPageBreak/>
        <w:drawing>
          <wp:inline distT="0" distB="0" distL="0" distR="0" wp14:anchorId="7E6B4C3A" wp14:editId="6DF5F6E1">
            <wp:extent cx="5486400" cy="2548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548255"/>
                    </a:xfrm>
                    <a:prstGeom prst="rect">
                      <a:avLst/>
                    </a:prstGeom>
                  </pic:spPr>
                </pic:pic>
              </a:graphicData>
            </a:graphic>
          </wp:inline>
        </w:drawing>
      </w:r>
    </w:p>
    <w:p w14:paraId="75058D1A" w14:textId="66C502BA" w:rsidR="00C53E1C" w:rsidRPr="00846C90" w:rsidRDefault="00C53E1C" w:rsidP="00846C90">
      <w:pPr>
        <w:pStyle w:val="BodyText"/>
        <w:rPr>
          <w:rStyle w:val="IntenseEmphasis"/>
          <w:i w:val="0"/>
          <w:iCs w:val="0"/>
          <w:color w:val="auto"/>
        </w:rPr>
      </w:pPr>
    </w:p>
    <w:p w14:paraId="50B3615E" w14:textId="7E238621" w:rsidR="00C951A3" w:rsidRPr="00601DA7" w:rsidRDefault="00C951A3" w:rsidP="00537786">
      <w:pPr>
        <w:pStyle w:val="Heading10"/>
      </w:pPr>
      <w:r>
        <w:t>Troubleshooting</w:t>
      </w:r>
      <w:bookmarkEnd w:id="9"/>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63DEE88D"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w:t>
      </w:r>
      <w:proofErr w:type="spellStart"/>
      <w:r w:rsidR="002D758C" w:rsidRPr="002965D4">
        <w:rPr>
          <w:rStyle w:val="codeChar"/>
        </w:rPr>
        <w:t>var</w:t>
      </w:r>
      <w:proofErr w:type="spellEnd"/>
      <w:r w:rsidR="002D758C" w:rsidRPr="002965D4">
        <w:rPr>
          <w:rStyle w:val="codeChar"/>
        </w:rPr>
        <w:t>/log/resilient-scripting/resilient-scripting.log</w:t>
      </w:r>
      <w:r w:rsidR="002965D4" w:rsidRPr="002965D4">
        <w:t>.</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proofErr w:type="spellStart"/>
      <w:r w:rsidR="00623A24" w:rsidRPr="002965D4">
        <w:rPr>
          <w:rStyle w:val="codeChar"/>
        </w:rPr>
        <w:t>logdir</w:t>
      </w:r>
      <w:proofErr w:type="spellEnd"/>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10" w:name="_Toc510253274"/>
      <w:r>
        <w:t>Support</w:t>
      </w:r>
      <w:bookmarkEnd w:id="10"/>
    </w:p>
    <w:p w14:paraId="73FFB229" w14:textId="77777777" w:rsidR="00BC7548" w:rsidRDefault="00BC7548" w:rsidP="00BC7548">
      <w:pPr>
        <w:pStyle w:val="BodyText"/>
        <w:keepNext/>
      </w:pPr>
      <w:r w:rsidRPr="00722240">
        <w:t xml:space="preserve">For additional support, contact </w:t>
      </w:r>
      <w:hyperlink r:id="rId26">
        <w:r w:rsidRPr="00722240">
          <w:rPr>
            <w:rStyle w:val="Hyperlink"/>
          </w:rPr>
          <w:t>support@resilientsystems.com</w:t>
        </w:r>
      </w:hyperlink>
      <w:r w:rsidRPr="00722240">
        <w:t>.</w:t>
      </w:r>
    </w:p>
    <w:p w14:paraId="601EFECA" w14:textId="442B3E81" w:rsidR="00B94292" w:rsidRPr="00D945E8" w:rsidRDefault="00BC7548" w:rsidP="00D945E8">
      <w:pPr>
        <w:pStyle w:val="BodyText"/>
      </w:pPr>
      <w:r>
        <w:t xml:space="preserve">Including relevant </w:t>
      </w:r>
      <w:r w:rsidRPr="00883063">
        <w:t>information</w:t>
      </w:r>
      <w:r>
        <w:t xml:space="preserve"> from the log files will help us resolve your issue.</w:t>
      </w:r>
    </w:p>
    <w:sectPr w:rsidR="00B94292" w:rsidRPr="00D945E8" w:rsidSect="00AC02E1">
      <w:footerReference w:type="default" r:id="rId27"/>
      <w:footerReference w:type="first" r:id="rId28"/>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C7BF40" w14:textId="77777777" w:rsidR="0048718E" w:rsidRDefault="0048718E">
      <w:r>
        <w:separator/>
      </w:r>
    </w:p>
  </w:endnote>
  <w:endnote w:type="continuationSeparator" w:id="0">
    <w:p w14:paraId="2090A227" w14:textId="77777777" w:rsidR="0048718E" w:rsidRDefault="00487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ＭＳ ゴシック">
    <w:charset w:val="80"/>
    <w:family w:val="swiss"/>
    <w:pitch w:val="fixed"/>
    <w:sig w:usb0="E00002FF" w:usb1="6AC7FDFB" w:usb2="08000012" w:usb3="00000000" w:csb0="0002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917C33">
      <w:rPr>
        <w:noProof/>
        <w:sz w:val="18"/>
        <w:szCs w:val="18"/>
      </w:rPr>
      <w:t>8</w:t>
    </w:r>
    <w:r w:rsidRPr="006609E6">
      <w:rPr>
        <w:sz w:val="18"/>
        <w:szCs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0C70DF" w14:textId="77777777" w:rsidR="0048718E" w:rsidRDefault="0048718E">
      <w:r>
        <w:separator/>
      </w:r>
    </w:p>
  </w:footnote>
  <w:footnote w:type="continuationSeparator" w:id="0">
    <w:p w14:paraId="28DC56AB" w14:textId="77777777" w:rsidR="0048718E" w:rsidRDefault="0048718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3">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5">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2"/>
  </w:num>
  <w:num w:numId="4">
    <w:abstractNumId w:val="22"/>
  </w:num>
  <w:num w:numId="5">
    <w:abstractNumId w:val="24"/>
  </w:num>
  <w:num w:numId="6">
    <w:abstractNumId w:val="10"/>
  </w:num>
  <w:num w:numId="7">
    <w:abstractNumId w:val="19"/>
  </w:num>
  <w:num w:numId="8">
    <w:abstractNumId w:val="6"/>
  </w:num>
  <w:num w:numId="9">
    <w:abstractNumId w:val="20"/>
  </w:num>
  <w:num w:numId="10">
    <w:abstractNumId w:val="14"/>
  </w:num>
  <w:num w:numId="11">
    <w:abstractNumId w:val="7"/>
  </w:num>
  <w:num w:numId="12">
    <w:abstractNumId w:val="18"/>
  </w:num>
  <w:num w:numId="13">
    <w:abstractNumId w:val="25"/>
  </w:num>
  <w:num w:numId="14">
    <w:abstractNumId w:val="12"/>
  </w:num>
  <w:num w:numId="15">
    <w:abstractNumId w:val="21"/>
  </w:num>
  <w:num w:numId="16">
    <w:abstractNumId w:val="0"/>
  </w:num>
  <w:num w:numId="17">
    <w:abstractNumId w:val="4"/>
  </w:num>
  <w:num w:numId="18">
    <w:abstractNumId w:val="21"/>
  </w:num>
  <w:num w:numId="19">
    <w:abstractNumId w:val="21"/>
  </w:num>
  <w:num w:numId="20">
    <w:abstractNumId w:val="21"/>
  </w:num>
  <w:num w:numId="21">
    <w:abstractNumId w:val="21"/>
  </w:num>
  <w:num w:numId="22">
    <w:abstractNumId w:val="21"/>
  </w:num>
  <w:num w:numId="23">
    <w:abstractNumId w:val="13"/>
  </w:num>
  <w:num w:numId="24">
    <w:abstractNumId w:val="3"/>
  </w:num>
  <w:num w:numId="25">
    <w:abstractNumId w:val="15"/>
  </w:num>
  <w:num w:numId="26">
    <w:abstractNumId w:val="9"/>
  </w:num>
  <w:num w:numId="27">
    <w:abstractNumId w:val="16"/>
  </w:num>
  <w:num w:numId="28">
    <w:abstractNumId w:val="1"/>
  </w:num>
  <w:num w:numId="29">
    <w:abstractNumId w:val="17"/>
  </w:num>
  <w:num w:numId="30">
    <w:abstractNumId w:val="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639D"/>
    <w:rsid w:val="00005DE8"/>
    <w:rsid w:val="00006B82"/>
    <w:rsid w:val="00023089"/>
    <w:rsid w:val="000265E5"/>
    <w:rsid w:val="00026AA5"/>
    <w:rsid w:val="00067589"/>
    <w:rsid w:val="00085AB1"/>
    <w:rsid w:val="000964E8"/>
    <w:rsid w:val="00097C36"/>
    <w:rsid w:val="000A010A"/>
    <w:rsid w:val="000A12BF"/>
    <w:rsid w:val="000A3F06"/>
    <w:rsid w:val="000A79F3"/>
    <w:rsid w:val="000B0A15"/>
    <w:rsid w:val="000B487D"/>
    <w:rsid w:val="000C41D1"/>
    <w:rsid w:val="000C569C"/>
    <w:rsid w:val="000D13A5"/>
    <w:rsid w:val="000D7077"/>
    <w:rsid w:val="000E3893"/>
    <w:rsid w:val="000F3B7D"/>
    <w:rsid w:val="000F5544"/>
    <w:rsid w:val="00107BFA"/>
    <w:rsid w:val="00131A3E"/>
    <w:rsid w:val="00132471"/>
    <w:rsid w:val="0013762E"/>
    <w:rsid w:val="0014047A"/>
    <w:rsid w:val="00144B78"/>
    <w:rsid w:val="00171F46"/>
    <w:rsid w:val="0017358A"/>
    <w:rsid w:val="00174021"/>
    <w:rsid w:val="001941C1"/>
    <w:rsid w:val="001B086B"/>
    <w:rsid w:val="001B11A6"/>
    <w:rsid w:val="001C3E34"/>
    <w:rsid w:val="001C4E9F"/>
    <w:rsid w:val="001C529E"/>
    <w:rsid w:val="001C730F"/>
    <w:rsid w:val="001C745C"/>
    <w:rsid w:val="001D0D45"/>
    <w:rsid w:val="001D50F5"/>
    <w:rsid w:val="001D7DD5"/>
    <w:rsid w:val="001E4F55"/>
    <w:rsid w:val="001F6AD0"/>
    <w:rsid w:val="001F76F9"/>
    <w:rsid w:val="00221B38"/>
    <w:rsid w:val="00244249"/>
    <w:rsid w:val="00246418"/>
    <w:rsid w:val="00254361"/>
    <w:rsid w:val="002549C5"/>
    <w:rsid w:val="00254E9F"/>
    <w:rsid w:val="0025598A"/>
    <w:rsid w:val="002623AA"/>
    <w:rsid w:val="00272C1D"/>
    <w:rsid w:val="00274C9C"/>
    <w:rsid w:val="002750DE"/>
    <w:rsid w:val="00277D8F"/>
    <w:rsid w:val="00280676"/>
    <w:rsid w:val="00287BA6"/>
    <w:rsid w:val="002965D4"/>
    <w:rsid w:val="002975BF"/>
    <w:rsid w:val="002A4CD0"/>
    <w:rsid w:val="002A645C"/>
    <w:rsid w:val="002B3B08"/>
    <w:rsid w:val="002C7594"/>
    <w:rsid w:val="002D6C32"/>
    <w:rsid w:val="002D758C"/>
    <w:rsid w:val="002F1AF6"/>
    <w:rsid w:val="00300958"/>
    <w:rsid w:val="0030433E"/>
    <w:rsid w:val="00304962"/>
    <w:rsid w:val="00321BCA"/>
    <w:rsid w:val="00337A17"/>
    <w:rsid w:val="00353AA9"/>
    <w:rsid w:val="003576AE"/>
    <w:rsid w:val="00367AA2"/>
    <w:rsid w:val="0037127E"/>
    <w:rsid w:val="00377074"/>
    <w:rsid w:val="00380446"/>
    <w:rsid w:val="003A3728"/>
    <w:rsid w:val="003C039E"/>
    <w:rsid w:val="003C446B"/>
    <w:rsid w:val="003C54F6"/>
    <w:rsid w:val="003D337E"/>
    <w:rsid w:val="00411ED8"/>
    <w:rsid w:val="00416FB3"/>
    <w:rsid w:val="00421B92"/>
    <w:rsid w:val="00427E12"/>
    <w:rsid w:val="00450A0A"/>
    <w:rsid w:val="00461F98"/>
    <w:rsid w:val="00465106"/>
    <w:rsid w:val="004737AC"/>
    <w:rsid w:val="004762FF"/>
    <w:rsid w:val="004865E2"/>
    <w:rsid w:val="0048718E"/>
    <w:rsid w:val="00487DE5"/>
    <w:rsid w:val="00493EAD"/>
    <w:rsid w:val="004B43CC"/>
    <w:rsid w:val="004B46B9"/>
    <w:rsid w:val="004D4BA3"/>
    <w:rsid w:val="004F6CA4"/>
    <w:rsid w:val="00512874"/>
    <w:rsid w:val="00521C91"/>
    <w:rsid w:val="00523855"/>
    <w:rsid w:val="00530E89"/>
    <w:rsid w:val="00531E5C"/>
    <w:rsid w:val="00537786"/>
    <w:rsid w:val="00541667"/>
    <w:rsid w:val="0054376B"/>
    <w:rsid w:val="005454A5"/>
    <w:rsid w:val="005463E6"/>
    <w:rsid w:val="00555620"/>
    <w:rsid w:val="00564EE3"/>
    <w:rsid w:val="005736C8"/>
    <w:rsid w:val="00576010"/>
    <w:rsid w:val="00577ABA"/>
    <w:rsid w:val="00582A50"/>
    <w:rsid w:val="005910DF"/>
    <w:rsid w:val="00591526"/>
    <w:rsid w:val="005962E3"/>
    <w:rsid w:val="005A2F5E"/>
    <w:rsid w:val="005A6ABA"/>
    <w:rsid w:val="005B2FB3"/>
    <w:rsid w:val="005C25D9"/>
    <w:rsid w:val="005C3FDE"/>
    <w:rsid w:val="005C4FB2"/>
    <w:rsid w:val="005D1DBF"/>
    <w:rsid w:val="005E11FD"/>
    <w:rsid w:val="005F1319"/>
    <w:rsid w:val="00617DC3"/>
    <w:rsid w:val="00621866"/>
    <w:rsid w:val="00622DFB"/>
    <w:rsid w:val="00622FC1"/>
    <w:rsid w:val="00623A24"/>
    <w:rsid w:val="00653591"/>
    <w:rsid w:val="00655429"/>
    <w:rsid w:val="006609E6"/>
    <w:rsid w:val="00662ABF"/>
    <w:rsid w:val="00674C0B"/>
    <w:rsid w:val="00681205"/>
    <w:rsid w:val="00692343"/>
    <w:rsid w:val="006B52CC"/>
    <w:rsid w:val="006C6AAB"/>
    <w:rsid w:val="006D5546"/>
    <w:rsid w:val="006D5CCF"/>
    <w:rsid w:val="006E43E8"/>
    <w:rsid w:val="006F38FE"/>
    <w:rsid w:val="006F6EBB"/>
    <w:rsid w:val="00704ACA"/>
    <w:rsid w:val="00707349"/>
    <w:rsid w:val="0071318D"/>
    <w:rsid w:val="00715805"/>
    <w:rsid w:val="00723252"/>
    <w:rsid w:val="007254EA"/>
    <w:rsid w:val="007346C6"/>
    <w:rsid w:val="00753DC6"/>
    <w:rsid w:val="00754549"/>
    <w:rsid w:val="00762A32"/>
    <w:rsid w:val="00767815"/>
    <w:rsid w:val="007744AC"/>
    <w:rsid w:val="0078088F"/>
    <w:rsid w:val="007A3DBC"/>
    <w:rsid w:val="007A5571"/>
    <w:rsid w:val="007D4B04"/>
    <w:rsid w:val="007D7B5C"/>
    <w:rsid w:val="00802DF4"/>
    <w:rsid w:val="00804B72"/>
    <w:rsid w:val="00814A14"/>
    <w:rsid w:val="00816EA8"/>
    <w:rsid w:val="00833879"/>
    <w:rsid w:val="0083469A"/>
    <w:rsid w:val="00837296"/>
    <w:rsid w:val="008434CF"/>
    <w:rsid w:val="00846C90"/>
    <w:rsid w:val="00866A8D"/>
    <w:rsid w:val="00866DA4"/>
    <w:rsid w:val="008717DC"/>
    <w:rsid w:val="00874713"/>
    <w:rsid w:val="0087741B"/>
    <w:rsid w:val="00877C21"/>
    <w:rsid w:val="008A050B"/>
    <w:rsid w:val="008A31F5"/>
    <w:rsid w:val="008B73D2"/>
    <w:rsid w:val="008C122C"/>
    <w:rsid w:val="008D2369"/>
    <w:rsid w:val="008D427F"/>
    <w:rsid w:val="008D7A7F"/>
    <w:rsid w:val="008E4C05"/>
    <w:rsid w:val="008E5CC4"/>
    <w:rsid w:val="008F4E84"/>
    <w:rsid w:val="008F7B8A"/>
    <w:rsid w:val="00904E20"/>
    <w:rsid w:val="00905258"/>
    <w:rsid w:val="009077EB"/>
    <w:rsid w:val="00911649"/>
    <w:rsid w:val="0091484A"/>
    <w:rsid w:val="0091653F"/>
    <w:rsid w:val="00917C33"/>
    <w:rsid w:val="00960404"/>
    <w:rsid w:val="009612E6"/>
    <w:rsid w:val="00973236"/>
    <w:rsid w:val="009737CF"/>
    <w:rsid w:val="00976EC5"/>
    <w:rsid w:val="009A2406"/>
    <w:rsid w:val="009A711B"/>
    <w:rsid w:val="009D639D"/>
    <w:rsid w:val="009E19B0"/>
    <w:rsid w:val="009E2819"/>
    <w:rsid w:val="00A02200"/>
    <w:rsid w:val="00A14939"/>
    <w:rsid w:val="00A161A6"/>
    <w:rsid w:val="00A45E58"/>
    <w:rsid w:val="00A625F3"/>
    <w:rsid w:val="00A63B0A"/>
    <w:rsid w:val="00A64DAE"/>
    <w:rsid w:val="00A64F6E"/>
    <w:rsid w:val="00A65FED"/>
    <w:rsid w:val="00A71A39"/>
    <w:rsid w:val="00A752FC"/>
    <w:rsid w:val="00AA0158"/>
    <w:rsid w:val="00AB2F66"/>
    <w:rsid w:val="00AC02E1"/>
    <w:rsid w:val="00AC1006"/>
    <w:rsid w:val="00AC5E54"/>
    <w:rsid w:val="00AF2A63"/>
    <w:rsid w:val="00AF3DF3"/>
    <w:rsid w:val="00B11FF3"/>
    <w:rsid w:val="00B12769"/>
    <w:rsid w:val="00B17E46"/>
    <w:rsid w:val="00B7301A"/>
    <w:rsid w:val="00B77324"/>
    <w:rsid w:val="00B94292"/>
    <w:rsid w:val="00BA612C"/>
    <w:rsid w:val="00BC340E"/>
    <w:rsid w:val="00BC7548"/>
    <w:rsid w:val="00BD080D"/>
    <w:rsid w:val="00BD235A"/>
    <w:rsid w:val="00BD63CB"/>
    <w:rsid w:val="00C0177B"/>
    <w:rsid w:val="00C02368"/>
    <w:rsid w:val="00C0546B"/>
    <w:rsid w:val="00C07E76"/>
    <w:rsid w:val="00C13E76"/>
    <w:rsid w:val="00C24305"/>
    <w:rsid w:val="00C25D91"/>
    <w:rsid w:val="00C35742"/>
    <w:rsid w:val="00C41371"/>
    <w:rsid w:val="00C4755A"/>
    <w:rsid w:val="00C53E1C"/>
    <w:rsid w:val="00C542CC"/>
    <w:rsid w:val="00C55BB5"/>
    <w:rsid w:val="00C772DD"/>
    <w:rsid w:val="00C80D30"/>
    <w:rsid w:val="00C91291"/>
    <w:rsid w:val="00C919F8"/>
    <w:rsid w:val="00C927A0"/>
    <w:rsid w:val="00C951A3"/>
    <w:rsid w:val="00CA23B7"/>
    <w:rsid w:val="00CB0BFE"/>
    <w:rsid w:val="00CB3883"/>
    <w:rsid w:val="00CB531D"/>
    <w:rsid w:val="00CC01C7"/>
    <w:rsid w:val="00CC727F"/>
    <w:rsid w:val="00CD1D65"/>
    <w:rsid w:val="00CD2F59"/>
    <w:rsid w:val="00CD67F5"/>
    <w:rsid w:val="00CE01F9"/>
    <w:rsid w:val="00CE49E6"/>
    <w:rsid w:val="00CF0DBA"/>
    <w:rsid w:val="00D2046C"/>
    <w:rsid w:val="00D239BD"/>
    <w:rsid w:val="00D33289"/>
    <w:rsid w:val="00D340FE"/>
    <w:rsid w:val="00D43003"/>
    <w:rsid w:val="00D54F85"/>
    <w:rsid w:val="00D604D5"/>
    <w:rsid w:val="00D61365"/>
    <w:rsid w:val="00D72F78"/>
    <w:rsid w:val="00D83674"/>
    <w:rsid w:val="00D85EFC"/>
    <w:rsid w:val="00D86C36"/>
    <w:rsid w:val="00D9114A"/>
    <w:rsid w:val="00D911DE"/>
    <w:rsid w:val="00D945E8"/>
    <w:rsid w:val="00D975A6"/>
    <w:rsid w:val="00DA46DD"/>
    <w:rsid w:val="00DB705D"/>
    <w:rsid w:val="00DB723F"/>
    <w:rsid w:val="00DD1C53"/>
    <w:rsid w:val="00DD41E8"/>
    <w:rsid w:val="00DE4072"/>
    <w:rsid w:val="00DF0641"/>
    <w:rsid w:val="00E0075B"/>
    <w:rsid w:val="00E05614"/>
    <w:rsid w:val="00E21E96"/>
    <w:rsid w:val="00E30ED3"/>
    <w:rsid w:val="00E32539"/>
    <w:rsid w:val="00E3310F"/>
    <w:rsid w:val="00E41A7D"/>
    <w:rsid w:val="00E44BC6"/>
    <w:rsid w:val="00E5206D"/>
    <w:rsid w:val="00E66F97"/>
    <w:rsid w:val="00E71463"/>
    <w:rsid w:val="00E719D5"/>
    <w:rsid w:val="00E84C6C"/>
    <w:rsid w:val="00EA1454"/>
    <w:rsid w:val="00EA57C8"/>
    <w:rsid w:val="00EB2971"/>
    <w:rsid w:val="00EC08EB"/>
    <w:rsid w:val="00EC4648"/>
    <w:rsid w:val="00ED0DEC"/>
    <w:rsid w:val="00EE1A56"/>
    <w:rsid w:val="00EF1BC9"/>
    <w:rsid w:val="00EF3856"/>
    <w:rsid w:val="00F01D4F"/>
    <w:rsid w:val="00F25172"/>
    <w:rsid w:val="00F33F4A"/>
    <w:rsid w:val="00F34EDD"/>
    <w:rsid w:val="00F37FA8"/>
    <w:rsid w:val="00F4263F"/>
    <w:rsid w:val="00F50C71"/>
    <w:rsid w:val="00F6002E"/>
    <w:rsid w:val="00F64A7A"/>
    <w:rsid w:val="00F8271D"/>
    <w:rsid w:val="00FA2949"/>
    <w:rsid w:val="00FB0D82"/>
    <w:rsid w:val="00FB1F8D"/>
    <w:rsid w:val="00FB594C"/>
    <w:rsid w:val="00FC3E02"/>
    <w:rsid w:val="00FE2039"/>
    <w:rsid w:val="00FE313E"/>
    <w:rsid w:val="00FF6BA1"/>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1BCA"/>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
    <w:name w:val="Unresolved Mention"/>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semiHidden/>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92343"/>
    <w:rPr>
      <w:rFonts w:ascii="Courier" w:hAnsi="Courier"/>
      <w:sz w:val="20"/>
      <w:szCs w:val="20"/>
    </w:rPr>
  </w:style>
  <w:style w:type="table" w:styleId="TableGrid">
    <w:name w:val="Table Grid"/>
    <w:basedOn w:val="TableNormal"/>
    <w:uiPriority w:val="59"/>
    <w:rsid w:val="00D604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s://investigate-api.readme.io/docs/introduction-to-cisco-investigate/)" TargetMode="External"/><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hyperlink" Target="mailto:support@resilientsystems.com" TargetMode="Externa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yperlink" Target="https://investigate.api.umbrella.com/" TargetMode="External"/><Relationship Id="rId11" Type="http://schemas.openxmlformats.org/officeDocument/2006/relationships/image" Target="media/image3.tiff"/><Relationship Id="rId12" Type="http://schemas.openxmlformats.org/officeDocument/2006/relationships/hyperlink" Target="https://investigate-api.readme.io/docs/about-the-api-authentication" TargetMode="External"/><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A682F-6BB0-B44E-BA81-B469205FD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11</Pages>
  <Words>1957</Words>
  <Characters>11158</Characters>
  <Application>Microsoft Macintosh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13089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John Prendergast</cp:lastModifiedBy>
  <cp:revision>30</cp:revision>
  <cp:lastPrinted>2018-04-09T16:01:00Z</cp:lastPrinted>
  <dcterms:created xsi:type="dcterms:W3CDTF">2018-04-11T16:14:00Z</dcterms:created>
  <dcterms:modified xsi:type="dcterms:W3CDTF">2018-05-15T13:18:00Z</dcterms:modified>
  <cp:category/>
</cp:coreProperties>
</file>